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E1D" w:rsidRPr="00A1127A" w:rsidRDefault="00973347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bookmarkStart w:id="0" w:name="_GoBack"/>
      <w:bookmarkEnd w:id="0"/>
      <w:r>
        <w:rPr>
          <w:color w:val="000000" w:themeColor="text1"/>
          <w:sz w:val="24"/>
          <w:szCs w:val="24"/>
        </w:rPr>
        <w:t>ДОГОВОР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Маркет-мейкера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55765B" w:rsidRPr="00C56C30" w:rsidRDefault="0055765B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  </w:t>
      </w:r>
      <w:r w:rsidRPr="00005DDA">
        <w:rPr>
          <w:color w:val="000000" w:themeColor="text1"/>
        </w:rPr>
        <w:t xml:space="preserve"> «___» ____________ 20___ г.</w:t>
      </w:r>
    </w:p>
    <w:p w:rsidR="0030122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55765B" w:rsidRPr="00FD57D9" w:rsidRDefault="0055765B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95563C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>
        <w:rPr>
          <w:b/>
          <w:color w:val="000000" w:themeColor="text1"/>
        </w:rPr>
        <w:t>Публичное акционерное общество «</w:t>
      </w:r>
      <w:r w:rsidR="00420CCC">
        <w:rPr>
          <w:b/>
          <w:color w:val="000000" w:themeColor="text1"/>
        </w:rPr>
        <w:t>Россети</w:t>
      </w:r>
      <w:r>
        <w:rPr>
          <w:b/>
          <w:color w:val="000000" w:themeColor="text1"/>
        </w:rPr>
        <w:t xml:space="preserve"> Центр»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="00403E1D" w:rsidRPr="00C53F0E">
        <w:rPr>
          <w:color w:val="000000" w:themeColor="text1"/>
        </w:rPr>
        <w:t>___________________________________</w:t>
      </w:r>
      <w:r w:rsidR="000F01AF" w:rsidRPr="00C53F0E">
        <w:rPr>
          <w:color w:val="000000" w:themeColor="text1"/>
        </w:rPr>
        <w:t>____</w:t>
      </w:r>
      <w:r w:rsidR="0084393E" w:rsidRPr="00C53F0E">
        <w:rPr>
          <w:color w:val="000000" w:themeColor="text1"/>
        </w:rPr>
        <w:t>__</w:t>
      </w:r>
      <w:r w:rsidR="00403E1D" w:rsidRPr="00C53F0E">
        <w:rPr>
          <w:color w:val="000000" w:themeColor="text1"/>
        </w:rPr>
        <w:t xml:space="preserve">_, </w:t>
      </w:r>
      <w:r w:rsidR="00403E1D" w:rsidRPr="00005DDA">
        <w:rPr>
          <w:color w:val="000000" w:themeColor="text1"/>
        </w:rPr>
        <w:t>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 xml:space="preserve">в дальнейшем </w:t>
      </w:r>
      <w:r w:rsidR="00403E1D" w:rsidRPr="00231AC5">
        <w:rPr>
          <w:b/>
          <w:color w:val="000000" w:themeColor="text1"/>
        </w:rPr>
        <w:t>Маркет-мейкер</w:t>
      </w:r>
      <w:r w:rsidR="00403E1D"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="00403E1D"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="00403E1D" w:rsidRPr="00005DDA">
        <w:rPr>
          <w:color w:val="000000" w:themeColor="text1"/>
        </w:rPr>
        <w:t>,</w:t>
      </w:r>
      <w:r w:rsidR="00403E1D" w:rsidRPr="00005DDA">
        <w:rPr>
          <w:i/>
          <w:iCs/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="00403E1D"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797F51">
        <w:rPr>
          <w:b/>
          <w:color w:val="000000" w:themeColor="text1"/>
        </w:rPr>
        <w:t>Публичное акционерное общество «</w:t>
      </w:r>
      <w:r w:rsidR="00797F51" w:rsidRPr="00797F51">
        <w:rPr>
          <w:b/>
          <w:color w:val="000000" w:themeColor="text1"/>
        </w:rPr>
        <w:t>Московская Биржа ММВБ-РТС</w:t>
      </w:r>
      <w:r w:rsidR="00BC5508" w:rsidRPr="00231AC5">
        <w:rPr>
          <w:b/>
          <w:color w:val="000000" w:themeColor="text1"/>
        </w:rPr>
        <w:t>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082692">
        <w:rPr>
          <w:color w:val="000000" w:themeColor="text1"/>
        </w:rPr>
        <w:t xml:space="preserve"> </w:t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</w:t>
      </w:r>
      <w:r w:rsidR="00BC5508" w:rsidRPr="00005DDA">
        <w:rPr>
          <w:color w:val="000000" w:themeColor="text1"/>
        </w:rPr>
        <w:t>____________, действующего на основании _____</w:t>
      </w:r>
      <w:r w:rsidR="006800FB" w:rsidRPr="00005DDA">
        <w:rPr>
          <w:color w:val="000000" w:themeColor="text1"/>
        </w:rPr>
        <w:t>_______________________________________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="00403E1D"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="00403E1D" w:rsidRPr="00A1127A">
        <w:rPr>
          <w:color w:val="000000" w:themeColor="text1"/>
        </w:rPr>
        <w:t xml:space="preserve"> о нижеследующем:</w:t>
      </w:r>
    </w:p>
    <w:p w:rsidR="00403E1D" w:rsidRPr="0055765B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Предмет Договора</w:t>
      </w:r>
    </w:p>
    <w:p w:rsidR="00403E1D" w:rsidRPr="0055765B" w:rsidRDefault="00403E1D" w:rsidP="0043615F">
      <w:pPr>
        <w:contextualSpacing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1.1. Маркет-мейкер за плату оказывает </w:t>
      </w:r>
      <w:r w:rsidR="00363FD5" w:rsidRPr="0055765B">
        <w:rPr>
          <w:color w:val="000000" w:themeColor="text1"/>
        </w:rPr>
        <w:t>Заказчику услуги</w:t>
      </w:r>
      <w:r w:rsidR="0094332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по поддержанию </w:t>
      </w:r>
      <w:r w:rsidRPr="0055765B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55765B">
        <w:rPr>
          <w:bCs/>
          <w:color w:val="000000" w:themeColor="text1"/>
        </w:rPr>
        <w:t xml:space="preserve"> </w:t>
      </w:r>
      <w:r w:rsidRPr="0055765B">
        <w:rPr>
          <w:iCs/>
          <w:color w:val="000000" w:themeColor="text1"/>
        </w:rPr>
        <w:t xml:space="preserve">(далее </w:t>
      </w:r>
      <w:r w:rsidR="00A62DAD" w:rsidRPr="0055765B">
        <w:rPr>
          <w:color w:val="000000" w:themeColor="text1"/>
        </w:rPr>
        <w:t xml:space="preserve">– </w:t>
      </w:r>
      <w:r w:rsidRPr="0055765B">
        <w:rPr>
          <w:iCs/>
          <w:color w:val="000000" w:themeColor="text1"/>
        </w:rPr>
        <w:t>Инструменты)</w:t>
      </w:r>
      <w:r w:rsidRPr="0055765B">
        <w:rPr>
          <w:i/>
          <w:color w:val="000000" w:themeColor="text1"/>
          <w:spacing w:val="-1"/>
        </w:rPr>
        <w:t xml:space="preserve"> </w:t>
      </w:r>
      <w:r w:rsidRPr="0055765B">
        <w:rPr>
          <w:color w:val="000000" w:themeColor="text1"/>
        </w:rPr>
        <w:t>в ходе торгов, организуемых Биржей</w:t>
      </w:r>
      <w:r w:rsidR="00692D76" w:rsidRPr="0055765B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на условиях, определенных Договором.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 </w:t>
      </w:r>
      <w:r w:rsidR="000459A6" w:rsidRPr="0055765B">
        <w:rPr>
          <w:color w:val="000000" w:themeColor="text1"/>
        </w:rPr>
        <w:t>№ </w:t>
      </w:r>
      <w:r w:rsidR="00553DEB" w:rsidRPr="0055765B">
        <w:rPr>
          <w:color w:val="000000" w:themeColor="text1"/>
        </w:rPr>
        <w:t>1</w:t>
      </w:r>
      <w:r w:rsidR="009034A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к Договору.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1.3. </w:t>
      </w:r>
      <w:r w:rsidR="00943324" w:rsidRPr="0055765B">
        <w:rPr>
          <w:color w:val="000000" w:themeColor="text1"/>
        </w:rPr>
        <w:t>Биржа</w:t>
      </w:r>
      <w:r w:rsidR="001B4396" w:rsidRPr="0055765B">
        <w:rPr>
          <w:color w:val="000000" w:themeColor="text1"/>
        </w:rPr>
        <w:t xml:space="preserve"> за плату</w:t>
      </w:r>
      <w:r w:rsidR="00BC40E1" w:rsidRPr="0055765B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</w:t>
      </w:r>
      <w:r w:rsidR="00251E4A" w:rsidRPr="0055765B">
        <w:rPr>
          <w:color w:val="000000" w:themeColor="text1"/>
        </w:rPr>
        <w:t>Д</w:t>
      </w:r>
      <w:r w:rsidR="00BC40E1" w:rsidRPr="0055765B">
        <w:rPr>
          <w:color w:val="000000" w:themeColor="text1"/>
        </w:rPr>
        <w:t>оговора,</w:t>
      </w:r>
      <w:r w:rsidR="00FE007E" w:rsidRPr="0055765B">
        <w:rPr>
          <w:color w:val="000000" w:themeColor="text1"/>
        </w:rPr>
        <w:t xml:space="preserve"> </w:t>
      </w:r>
      <w:r w:rsidR="001B4396" w:rsidRPr="0055765B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55765B">
        <w:rPr>
          <w:color w:val="000000" w:themeColor="text1"/>
        </w:rPr>
        <w:t>и</w:t>
      </w:r>
      <w:r w:rsidR="001B4396" w:rsidRPr="0055765B">
        <w:rPr>
          <w:color w:val="000000" w:themeColor="text1"/>
        </w:rPr>
        <w:t xml:space="preserve"> к торгам</w:t>
      </w:r>
      <w:r w:rsidR="00FE007E" w:rsidRPr="0055765B">
        <w:rPr>
          <w:color w:val="000000" w:themeColor="text1"/>
        </w:rPr>
        <w:t>.</w:t>
      </w:r>
    </w:p>
    <w:p w:rsidR="00943324" w:rsidRPr="0055765B" w:rsidRDefault="00943324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3324" w:rsidP="0043615F">
      <w:pPr>
        <w:contextualSpacing/>
        <w:jc w:val="both"/>
        <w:rPr>
          <w:iCs/>
          <w:color w:val="000000" w:themeColor="text1"/>
        </w:rPr>
      </w:pPr>
      <w:r w:rsidRPr="0055765B">
        <w:rPr>
          <w:color w:val="000000" w:themeColor="text1"/>
        </w:rPr>
        <w:t xml:space="preserve">1.4. </w:t>
      </w:r>
      <w:r w:rsidR="00403E1D" w:rsidRPr="0055765B">
        <w:rPr>
          <w:color w:val="000000" w:themeColor="text1"/>
        </w:rPr>
        <w:t>При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55765B">
        <w:rPr>
          <w:iCs/>
          <w:color w:val="000000" w:themeColor="text1"/>
        </w:rPr>
        <w:t>.</w:t>
      </w:r>
    </w:p>
    <w:p w:rsidR="00403E1D" w:rsidRPr="0055765B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Права и обязанности Сторон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2.1. </w:t>
      </w:r>
      <w:r w:rsidR="00403E1D" w:rsidRPr="0055765B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2.2. </w:t>
      </w:r>
      <w:r w:rsidR="0043615F" w:rsidRPr="0055765B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55765B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2.3. </w:t>
      </w:r>
      <w:r w:rsidR="0043615F" w:rsidRPr="0055765B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901163" w:rsidRPr="0055765B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rPr>
          <w:color w:val="000000" w:themeColor="text1"/>
        </w:rPr>
        <w:t xml:space="preserve">2.4. </w:t>
      </w:r>
      <w:r w:rsidR="004F24C5" w:rsidRPr="0055765B">
        <w:rPr>
          <w:color w:val="000000" w:themeColor="text1"/>
        </w:rPr>
        <w:t>Маркет-мейкер обязан при</w:t>
      </w:r>
      <w:r w:rsidRPr="0055765B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Pr="0055765B">
        <w:lastRenderedPageBreak/>
        <w:t>Приложения</w:t>
      </w:r>
      <w:r w:rsidR="00EC0DDD">
        <w:t> </w:t>
      </w:r>
      <w:r w:rsidRPr="0055765B">
        <w:t>№</w:t>
      </w:r>
      <w:r w:rsidR="00FE5FF0" w:rsidRPr="0055765B">
        <w:t xml:space="preserve"> </w:t>
      </w:r>
      <w:r w:rsidR="004F24C5" w:rsidRPr="0055765B">
        <w:t>4</w:t>
      </w:r>
      <w:r w:rsidRPr="0055765B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230C11" w:rsidRPr="0055765B" w:rsidRDefault="00230C11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2.5. </w:t>
      </w:r>
      <w:r w:rsidR="004F24C5" w:rsidRPr="0055765B">
        <w:rPr>
          <w:color w:val="000000" w:themeColor="text1"/>
        </w:rPr>
        <w:t xml:space="preserve">В </w:t>
      </w:r>
      <w:r w:rsidRPr="0055765B"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</w:t>
      </w:r>
      <w:r w:rsidR="004F24C5" w:rsidRPr="0055765B">
        <w:t xml:space="preserve">енная им ранее в соответствии с </w:t>
      </w:r>
      <w:r w:rsidRPr="0055765B">
        <w:t xml:space="preserve">Приложением № </w:t>
      </w:r>
      <w:r w:rsidR="004F24C5" w:rsidRPr="0055765B">
        <w:t>4</w:t>
      </w:r>
      <w:r w:rsidRPr="0055765B">
        <w:t xml:space="preserve"> к Договору, изменится по каким-либо причинам, Маркет-мейкер обяз</w:t>
      </w:r>
      <w:r w:rsidR="004F24C5" w:rsidRPr="0055765B">
        <w:t>ан</w:t>
      </w:r>
      <w:r w:rsidRPr="0055765B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 w:rsidRPr="0055765B">
        <w:t>4</w:t>
      </w:r>
      <w:r w:rsidRPr="0055765B">
        <w:t xml:space="preserve"> к Договору</w:t>
      </w:r>
      <w:r w:rsidRPr="0055765B">
        <w:rPr>
          <w:rFonts w:ascii="Calibri" w:eastAsia="Calibri" w:hAnsi="Calibri"/>
          <w:lang w:eastAsia="en-US"/>
        </w:rPr>
        <w:t xml:space="preserve"> </w:t>
      </w:r>
      <w:r w:rsidRPr="0055765B">
        <w:t>с подтверждением соответствующими документами.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2.6. </w:t>
      </w:r>
      <w:r w:rsidR="004F24C5" w:rsidRPr="0055765B">
        <w:t>П</w:t>
      </w:r>
      <w:r w:rsidRPr="0055765B">
        <w:t xml:space="preserve">ри предоставлении </w:t>
      </w:r>
      <w:r w:rsidR="004F24C5" w:rsidRPr="0055765B">
        <w:t xml:space="preserve">Маркет-мейкером </w:t>
      </w:r>
      <w:r w:rsidRPr="0055765B">
        <w:t xml:space="preserve">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4E413A" w:rsidRPr="0055765B">
        <w:t>5</w:t>
      </w:r>
      <w:r w:rsidRPr="0055765B">
        <w:t xml:space="preserve"> к Договору.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1F134F" w:rsidRPr="0055765B" w:rsidRDefault="00901163" w:rsidP="001F134F">
      <w:pPr>
        <w:autoSpaceDE w:val="0"/>
        <w:autoSpaceDN w:val="0"/>
        <w:adjustRightInd w:val="0"/>
        <w:contextualSpacing/>
        <w:jc w:val="both"/>
      </w:pPr>
      <w:r w:rsidRPr="0055765B">
        <w:t xml:space="preserve">2.7. </w:t>
      </w:r>
      <w:r w:rsidR="001F134F" w:rsidRPr="001F134F">
        <w:rPr>
          <w:color w:val="000000" w:themeColor="text1"/>
        </w:rPr>
        <w:t>Маркет-мейкер</w:t>
      </w:r>
      <w:r w:rsidR="00A648FB">
        <w:rPr>
          <w:color w:val="000000" w:themeColor="text1"/>
        </w:rPr>
        <w:t xml:space="preserve"> и</w:t>
      </w:r>
      <w:r w:rsidR="001F134F" w:rsidRPr="001F134F">
        <w:rPr>
          <w:color w:val="000000" w:themeColor="text1"/>
        </w:rPr>
        <w:t xml:space="preserve"> Заказчик</w:t>
      </w:r>
      <w:r w:rsidR="00A648FB">
        <w:rPr>
          <w:color w:val="000000" w:themeColor="text1"/>
        </w:rPr>
        <w:t xml:space="preserve"> обязуются выполнить</w:t>
      </w:r>
      <w:r w:rsidR="001F134F" w:rsidRPr="001F134F">
        <w:rPr>
          <w:color w:val="000000" w:themeColor="text1"/>
        </w:rPr>
        <w:t xml:space="preserve"> Антикоррупционную оговорку по форме, установленной Приложением № 6 к Договору.</w:t>
      </w:r>
    </w:p>
    <w:p w:rsidR="003950AD" w:rsidRPr="0055765B" w:rsidRDefault="003950AD">
      <w:pPr>
        <w:rPr>
          <w:color w:val="000000" w:themeColor="text1"/>
        </w:rPr>
      </w:pPr>
    </w:p>
    <w:p w:rsidR="00B02DEF" w:rsidRPr="0055765B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Биржа осуществляет контроль исполнения/неисполнения Маркет-мейкером своих обязательств по Договору путем направления</w:t>
      </w:r>
      <w:r w:rsidR="00B02DEF" w:rsidRPr="0055765B">
        <w:t xml:space="preserve"> </w:t>
      </w:r>
      <w:r w:rsidR="00B02DEF" w:rsidRPr="0055765B">
        <w:rPr>
          <w:color w:val="000000" w:themeColor="text1"/>
        </w:rPr>
        <w:t>в течение 5 (пяти) рабочих дней с даты окончания календарного месяца Заказчику и 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AB396F" w:rsidRPr="0055765B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9</w:t>
      </w:r>
      <w:r w:rsidRPr="0055765B">
        <w:rPr>
          <w:color w:val="000000" w:themeColor="text1"/>
        </w:rPr>
        <w:t xml:space="preserve">. </w:t>
      </w:r>
      <w:r w:rsidR="00DA4ED0" w:rsidRPr="0055765B">
        <w:rPr>
          <w:color w:val="000000" w:themeColor="text1"/>
        </w:rPr>
        <w:t xml:space="preserve">Каждая Сторона обязана сохранять </w:t>
      </w:r>
      <w:r w:rsidRPr="0055765B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55765B">
        <w:rPr>
          <w:color w:val="000000" w:themeColor="text1"/>
        </w:rPr>
        <w:t xml:space="preserve">заключения или исполнения </w:t>
      </w:r>
      <w:r w:rsidRPr="0055765B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10</w:t>
      </w:r>
      <w:r w:rsidRPr="0055765B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55765B">
        <w:rPr>
          <w:color w:val="000000" w:themeColor="text1"/>
        </w:rPr>
        <w:t>и</w:t>
      </w:r>
      <w:r w:rsidR="0043615F" w:rsidRPr="0055765B">
        <w:rPr>
          <w:color w:val="000000" w:themeColor="text1"/>
        </w:rPr>
        <w:t>е</w:t>
      </w:r>
      <w:r w:rsidRPr="0055765B">
        <w:rPr>
          <w:color w:val="000000" w:themeColor="text1"/>
        </w:rPr>
        <w:t xml:space="preserve"> Сторон</w:t>
      </w:r>
      <w:r w:rsidR="0043615F" w:rsidRPr="0055765B">
        <w:rPr>
          <w:color w:val="000000" w:themeColor="text1"/>
        </w:rPr>
        <w:t>ы</w:t>
      </w:r>
      <w:r w:rsidR="00DA4ED0" w:rsidRPr="0055765B">
        <w:rPr>
          <w:color w:val="000000" w:themeColor="text1"/>
        </w:rPr>
        <w:t xml:space="preserve"> по Договору</w:t>
      </w:r>
      <w:r w:rsidRPr="0055765B">
        <w:rPr>
          <w:color w:val="000000" w:themeColor="text1"/>
        </w:rPr>
        <w:t xml:space="preserve"> об изменении реквизитов и полностью несет риск убытков, возникших вследствие неизвещения друг</w:t>
      </w:r>
      <w:r w:rsidR="00DA4ED0" w:rsidRPr="0055765B">
        <w:rPr>
          <w:color w:val="000000" w:themeColor="text1"/>
        </w:rPr>
        <w:t>их</w:t>
      </w:r>
      <w:r w:rsidRPr="0055765B">
        <w:rPr>
          <w:color w:val="000000" w:themeColor="text1"/>
        </w:rPr>
        <w:t xml:space="preserve"> Сторон.</w:t>
      </w:r>
    </w:p>
    <w:p w:rsidR="00403E1D" w:rsidRPr="0055765B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Pr="0055765B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55765B">
        <w:rPr>
          <w:color w:val="000000" w:themeColor="text1"/>
          <w:sz w:val="24"/>
          <w:szCs w:val="24"/>
        </w:rPr>
        <w:t>2.</w:t>
      </w:r>
      <w:r w:rsidR="00901163" w:rsidRPr="0055765B">
        <w:rPr>
          <w:color w:val="000000" w:themeColor="text1"/>
          <w:sz w:val="24"/>
          <w:szCs w:val="24"/>
        </w:rPr>
        <w:t>11</w:t>
      </w:r>
      <w:r w:rsidRPr="0055765B">
        <w:rPr>
          <w:color w:val="000000" w:themeColor="text1"/>
          <w:sz w:val="24"/>
          <w:szCs w:val="24"/>
        </w:rPr>
        <w:t>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55765B" w:rsidRDefault="00303D8D" w:rsidP="00C24CFB">
      <w:pPr>
        <w:pStyle w:val="32"/>
        <w:tabs>
          <w:tab w:val="left" w:pos="-2880"/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55765B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Порядок сдачи-приемки услуг</w:t>
      </w:r>
    </w:p>
    <w:p w:rsidR="005A27D6" w:rsidRPr="0055765B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</w:t>
      </w:r>
      <w:r w:rsidR="00B959ED" w:rsidRPr="0055765B">
        <w:rPr>
          <w:color w:val="000000" w:themeColor="text1"/>
        </w:rPr>
        <w:t>календарного месяца</w:t>
      </w:r>
      <w:r w:rsidR="00363331" w:rsidRPr="0055765B">
        <w:rPr>
          <w:color w:val="000000" w:themeColor="text1"/>
        </w:rPr>
        <w:t xml:space="preserve"> (далее – Отчетного периода)</w:t>
      </w:r>
      <w:r w:rsidR="008E0CE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составляет Акт об </w:t>
      </w:r>
      <w:r w:rsidR="00722DC1" w:rsidRPr="0055765B">
        <w:rPr>
          <w:color w:val="000000" w:themeColor="text1"/>
        </w:rPr>
        <w:t xml:space="preserve">оказании услуг </w:t>
      </w:r>
      <w:r w:rsidR="00556BE7" w:rsidRPr="0055765B">
        <w:rPr>
          <w:color w:val="000000" w:themeColor="text1"/>
        </w:rPr>
        <w:t xml:space="preserve">за Отчетный период </w:t>
      </w:r>
      <w:r w:rsidRPr="0055765B">
        <w:rPr>
          <w:color w:val="000000" w:themeColor="text1"/>
        </w:rPr>
        <w:t>(далее – Акт)</w:t>
      </w:r>
      <w:r w:rsidR="00556BE7" w:rsidRPr="0055765B">
        <w:t xml:space="preserve"> по форме Приложения № 3 к Договору</w:t>
      </w:r>
      <w:r w:rsidR="00C24CFB" w:rsidRPr="0055765B">
        <w:rPr>
          <w:color w:val="000000" w:themeColor="text1"/>
        </w:rPr>
        <w:t>.</w:t>
      </w: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3.1.</w:t>
      </w:r>
      <w:r w:rsidR="00E06B82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. В течение </w:t>
      </w:r>
      <w:r w:rsidR="00E07BCA" w:rsidRPr="0055765B">
        <w:rPr>
          <w:color w:val="000000" w:themeColor="text1"/>
        </w:rPr>
        <w:t xml:space="preserve">5 </w:t>
      </w:r>
      <w:r w:rsidRPr="0055765B">
        <w:rPr>
          <w:color w:val="000000" w:themeColor="text1"/>
        </w:rPr>
        <w:t>(</w:t>
      </w:r>
      <w:r w:rsidR="00E07BCA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) рабочих дней с даты окончания </w:t>
      </w:r>
      <w:r w:rsidR="008E0CE9" w:rsidRPr="0055765B">
        <w:rPr>
          <w:color w:val="000000" w:themeColor="text1"/>
        </w:rPr>
        <w:t xml:space="preserve">Отчетного периода </w:t>
      </w:r>
      <w:r w:rsidRPr="0055765B">
        <w:rPr>
          <w:color w:val="000000" w:themeColor="text1"/>
        </w:rPr>
        <w:t>Маркет-мейкер направляет Заказчику два экземпляра подписанных со своей стороны Акта, а также счет на оплату оказанных услуг.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A4B07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Заказчик в течение </w:t>
      </w:r>
      <w:r w:rsidR="00E07BCA" w:rsidRPr="0055765B">
        <w:rPr>
          <w:color w:val="000000" w:themeColor="text1"/>
        </w:rPr>
        <w:t>10</w:t>
      </w:r>
      <w:r w:rsidR="00B959ED" w:rsidRPr="0055765B">
        <w:rPr>
          <w:color w:val="000000" w:themeColor="text1"/>
        </w:rPr>
        <w:t xml:space="preserve"> (</w:t>
      </w:r>
      <w:r w:rsidR="00E07BCA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</w:t>
      </w:r>
      <w:r w:rsidR="00503FFA" w:rsidRPr="0055765B">
        <w:rPr>
          <w:color w:val="000000" w:themeColor="text1"/>
        </w:rPr>
        <w:t xml:space="preserve">даты передачи ему Маркет-мейкером </w:t>
      </w:r>
      <w:r w:rsidRPr="0055765B">
        <w:rPr>
          <w:color w:val="000000" w:themeColor="text1"/>
        </w:rPr>
        <w:t>Акта должен рассмотреть его и при отсутствии возражений подписать и направить один экземпляр Маркет-мейкеру.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56BE7" w:rsidRPr="0055765B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760F36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Pr="0055765B"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 w:rsidRPr="0055765B">
        <w:t>________________</w:t>
      </w:r>
      <w:r w:rsidRPr="0055765B">
        <w:t xml:space="preserve"> </w:t>
      </w:r>
      <w:r w:rsidRPr="0055765B">
        <w:rPr>
          <w:i/>
        </w:rPr>
        <w:t>(Наименование маркет-мейкера</w:t>
      </w:r>
      <w:r w:rsidR="00C24CFB" w:rsidRPr="0055765B">
        <w:rPr>
          <w:i/>
        </w:rPr>
        <w:t>, №, дата</w:t>
      </w:r>
      <w:r w:rsidRPr="0055765B">
        <w:rPr>
          <w:i/>
        </w:rPr>
        <w:t xml:space="preserve"> </w:t>
      </w:r>
      <w:r w:rsidR="001F7B6C" w:rsidRPr="0055765B">
        <w:rPr>
          <w:i/>
        </w:rPr>
        <w:t>документа</w:t>
      </w:r>
      <w:r w:rsidRPr="0055765B">
        <w:rPr>
          <w:i/>
        </w:rPr>
        <w:t>)</w:t>
      </w:r>
      <w:r w:rsidRPr="0055765B">
        <w:t>.</w:t>
      </w:r>
    </w:p>
    <w:p w:rsidR="00FB10AF" w:rsidRPr="0055765B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</w:t>
      </w:r>
      <w:r w:rsidR="007C63B7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 Договора, Биржа ежеквартально в отношении каждого из них составляет Акт об оказании услуг (далее </w:t>
      </w:r>
      <w:r w:rsidR="00C24CFB" w:rsidRPr="0055765B">
        <w:rPr>
          <w:color w:val="000000" w:themeColor="text1"/>
        </w:rPr>
        <w:t>– Акт об оказании услуг).</w:t>
      </w: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3.2.1. В течение </w:t>
      </w:r>
      <w:r w:rsidR="00CA4B07">
        <w:rPr>
          <w:color w:val="000000" w:themeColor="text1"/>
        </w:rPr>
        <w:t>5</w:t>
      </w:r>
      <w:r w:rsidRPr="0055765B">
        <w:rPr>
          <w:color w:val="000000" w:themeColor="text1"/>
        </w:rPr>
        <w:t xml:space="preserve"> (</w:t>
      </w:r>
      <w:r w:rsidR="00CA4B07">
        <w:rPr>
          <w:color w:val="000000" w:themeColor="text1"/>
        </w:rPr>
        <w:t>п</w:t>
      </w:r>
      <w:r w:rsidRPr="0055765B">
        <w:rPr>
          <w:color w:val="000000" w:themeColor="text1"/>
        </w:rPr>
        <w:t xml:space="preserve">яти) </w:t>
      </w:r>
      <w:r w:rsidR="00CA4B07">
        <w:rPr>
          <w:color w:val="000000" w:themeColor="text1"/>
        </w:rPr>
        <w:t>календарны</w:t>
      </w:r>
      <w:r w:rsidRPr="0055765B">
        <w:rPr>
          <w:color w:val="000000" w:themeColor="text1"/>
        </w:rPr>
        <w:t>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</w:t>
      </w:r>
      <w:r w:rsidR="00072A0C" w:rsidRPr="0055765B">
        <w:rPr>
          <w:color w:val="000000" w:themeColor="text1"/>
        </w:rPr>
        <w:t xml:space="preserve">, </w:t>
      </w:r>
      <w:r w:rsidR="00C6513B" w:rsidRPr="0055765B">
        <w:rPr>
          <w:color w:val="000000" w:themeColor="text1"/>
        </w:rPr>
        <w:t>счет-фактуру</w:t>
      </w:r>
      <w:r w:rsidRPr="0055765B">
        <w:rPr>
          <w:color w:val="000000" w:themeColor="text1"/>
        </w:rPr>
        <w:t>, а также счет, выставленный на оплату, соответственно, Заказчиком и Маркет-м</w:t>
      </w:r>
      <w:r w:rsidR="00C24CFB" w:rsidRPr="0055765B">
        <w:rPr>
          <w:color w:val="000000" w:themeColor="text1"/>
        </w:rPr>
        <w:t>ейкером оказанных Биржей услуг.</w:t>
      </w: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</w:t>
      </w:r>
      <w:r w:rsidR="00C24CFB" w:rsidRPr="0055765B">
        <w:rPr>
          <w:color w:val="000000" w:themeColor="text1"/>
        </w:rPr>
        <w:t>направить один экземпляр Бирже.</w:t>
      </w:r>
    </w:p>
    <w:p w:rsidR="00914FA1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914FA1" w:rsidRPr="0055765B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3.2.3. </w:t>
      </w:r>
      <w:r w:rsidRPr="00914FA1">
        <w:rPr>
          <w:color w:val="000000" w:themeColor="text1"/>
        </w:rPr>
        <w:t>Если в указанный срок Биржей не получены подписанные Заказчиком и/или Маркет-мейкером соответствующие Акт об оказании услуг или мотивированны</w:t>
      </w:r>
      <w:r>
        <w:rPr>
          <w:color w:val="000000" w:themeColor="text1"/>
        </w:rPr>
        <w:t>й</w:t>
      </w:r>
      <w:r w:rsidRPr="00914FA1">
        <w:rPr>
          <w:color w:val="000000" w:themeColor="text1"/>
        </w:rPr>
        <w:t xml:space="preserve">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301229" w:rsidRPr="0055765B" w:rsidRDefault="00301229" w:rsidP="00852E6A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A62DAD" w:rsidRPr="0055765B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 xml:space="preserve">4. </w:t>
      </w:r>
      <w:r w:rsidR="008577B4" w:rsidRPr="0055765B">
        <w:rPr>
          <w:b/>
          <w:color w:val="000000" w:themeColor="text1"/>
        </w:rPr>
        <w:t xml:space="preserve">Порядок </w:t>
      </w:r>
      <w:r w:rsidR="00A846C4" w:rsidRPr="0055765B">
        <w:rPr>
          <w:b/>
          <w:color w:val="000000" w:themeColor="text1"/>
        </w:rPr>
        <w:t>расчетов</w:t>
      </w:r>
    </w:p>
    <w:p w:rsidR="008577B4" w:rsidRPr="0055765B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14FA1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4.1. В случае исполнения Маркет-мейкером </w:t>
      </w:r>
      <w:r w:rsidR="00914FA1" w:rsidRPr="00914FA1">
        <w:rPr>
          <w:color w:val="000000" w:themeColor="text1"/>
        </w:rPr>
        <w:t xml:space="preserve">в течение Отчетного периода </w:t>
      </w:r>
      <w:r w:rsidRPr="0055765B">
        <w:rPr>
          <w:color w:val="000000" w:themeColor="text1"/>
        </w:rPr>
        <w:t xml:space="preserve">обязательств по Договору на условиях, предусмотренных Приложением </w:t>
      </w:r>
      <w:r w:rsidR="000459A6" w:rsidRPr="0055765B">
        <w:rPr>
          <w:color w:val="000000" w:themeColor="text1"/>
        </w:rPr>
        <w:t>№</w:t>
      </w:r>
      <w:r w:rsidR="00C24CFB" w:rsidRPr="0055765B">
        <w:rPr>
          <w:color w:val="000000" w:themeColor="text1"/>
        </w:rPr>
        <w:t xml:space="preserve"> </w:t>
      </w:r>
      <w:r w:rsidR="008577B4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 xml:space="preserve">к Договору, </w:t>
      </w:r>
      <w:r w:rsidR="008577B4" w:rsidRPr="0055765B">
        <w:rPr>
          <w:color w:val="000000" w:themeColor="text1"/>
        </w:rPr>
        <w:t>Заказчик ежемесячно</w:t>
      </w:r>
      <w:r w:rsidRPr="0055765B">
        <w:rPr>
          <w:color w:val="000000" w:themeColor="text1"/>
        </w:rPr>
        <w:t xml:space="preserve"> выплачивает Маркет-мейкеру </w:t>
      </w:r>
      <w:r w:rsidR="00914FA1" w:rsidRPr="00914FA1">
        <w:rPr>
          <w:color w:val="000000" w:themeColor="text1"/>
        </w:rPr>
        <w:t xml:space="preserve">за указанный Отчетный период </w:t>
      </w:r>
      <w:r w:rsidRPr="0055765B">
        <w:rPr>
          <w:color w:val="000000" w:themeColor="text1"/>
        </w:rPr>
        <w:t>вознаграждение в размере, определенном в соответствии с Приложением № 2 к Договору.</w:t>
      </w:r>
    </w:p>
    <w:p w:rsidR="00403E1D" w:rsidRPr="0055765B" w:rsidRDefault="00403E1D" w:rsidP="00852E6A">
      <w:pPr>
        <w:contextualSpacing/>
        <w:jc w:val="both"/>
        <w:rPr>
          <w:color w:val="000000" w:themeColor="text1"/>
        </w:rPr>
      </w:pPr>
    </w:p>
    <w:p w:rsidR="00722DC1" w:rsidRPr="0055765B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276EF5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При отсутствии возражений по Акту </w:t>
      </w:r>
      <w:r w:rsidR="00DA54C7" w:rsidRPr="0055765B">
        <w:rPr>
          <w:color w:val="000000" w:themeColor="text1"/>
        </w:rPr>
        <w:t>Заказчик</w:t>
      </w:r>
      <w:r w:rsidRPr="0055765B">
        <w:rPr>
          <w:color w:val="000000" w:themeColor="text1"/>
        </w:rPr>
        <w:t xml:space="preserve"> выплачивает Маркет-мейкеру вознаграждение в размере, указанном в Акте, путем перечисления денежных средств на расчетный счет Маркет-мейкера в течение </w:t>
      </w:r>
      <w:r w:rsidR="00722DC1" w:rsidRPr="0055765B">
        <w:rPr>
          <w:color w:val="000000" w:themeColor="text1"/>
        </w:rPr>
        <w:t>10</w:t>
      </w:r>
      <w:r w:rsidR="006800FB" w:rsidRPr="0055765B">
        <w:rPr>
          <w:color w:val="000000" w:themeColor="text1"/>
        </w:rPr>
        <w:t xml:space="preserve"> </w:t>
      </w:r>
      <w:r w:rsidR="00B959ED" w:rsidRPr="0055765B">
        <w:rPr>
          <w:color w:val="000000" w:themeColor="text1"/>
        </w:rPr>
        <w:t>(</w:t>
      </w:r>
      <w:r w:rsidR="00722DC1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даты получения </w:t>
      </w:r>
      <w:r w:rsidR="00DA54C7" w:rsidRPr="0055765B">
        <w:rPr>
          <w:color w:val="000000" w:themeColor="text1"/>
        </w:rPr>
        <w:t>Заказчиком</w:t>
      </w:r>
      <w:r w:rsidR="00944062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указанных в п. 3.</w:t>
      </w:r>
      <w:r w:rsidR="00276EF5" w:rsidRPr="0055765B">
        <w:rPr>
          <w:color w:val="000000" w:themeColor="text1"/>
        </w:rPr>
        <w:t>1.</w:t>
      </w:r>
      <w:r w:rsidR="00607636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 Договора документов.</w:t>
      </w:r>
    </w:p>
    <w:p w:rsidR="00276EF5" w:rsidRPr="0055765B" w:rsidRDefault="00276EF5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B02DEF" w:rsidRPr="00973347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За оказание Биржей Заказчику и Маркет-мейкеру услуг, предусмотренных п. 2.</w:t>
      </w:r>
      <w:r w:rsidR="007C63B7" w:rsidRPr="0055765B">
        <w:rPr>
          <w:color w:val="000000" w:themeColor="text1"/>
        </w:rPr>
        <w:t xml:space="preserve">8 </w:t>
      </w:r>
      <w:r w:rsidR="00B02DEF" w:rsidRPr="0055765B">
        <w:rPr>
          <w:color w:val="000000" w:themeColor="text1"/>
        </w:rPr>
        <w:t>Договора</w:t>
      </w:r>
      <w:r w:rsidR="00B42AF9" w:rsidRPr="0055765B">
        <w:rPr>
          <w:color w:val="000000" w:themeColor="text1"/>
        </w:rPr>
        <w:t xml:space="preserve"> в отношении каждого Инструмента</w:t>
      </w:r>
      <w:r w:rsidR="00B02DEF" w:rsidRPr="0055765B">
        <w:rPr>
          <w:color w:val="000000" w:themeColor="text1"/>
        </w:rPr>
        <w:t xml:space="preserve">, Заказчик и Маркет-мейкер, каждый в отдельности, выплачивают Бирже </w:t>
      </w:r>
      <w:r w:rsidR="00677142" w:rsidRPr="0055765B">
        <w:rPr>
          <w:color w:val="000000" w:themeColor="text1"/>
        </w:rPr>
        <w:t>с периодичностью, установленной в п.</w:t>
      </w:r>
      <w:r w:rsidR="00B372B9" w:rsidRPr="0055765B">
        <w:rPr>
          <w:color w:val="000000" w:themeColor="text1"/>
        </w:rPr>
        <w:t xml:space="preserve"> </w:t>
      </w:r>
      <w:r w:rsidR="00677142"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 xml:space="preserve">4 </w:t>
      </w:r>
      <w:r w:rsidR="00677142" w:rsidRPr="0055765B">
        <w:rPr>
          <w:color w:val="000000" w:themeColor="text1"/>
        </w:rPr>
        <w:t xml:space="preserve">Договора </w:t>
      </w:r>
      <w:r w:rsidR="00B02DEF" w:rsidRPr="0055765B">
        <w:rPr>
          <w:color w:val="000000" w:themeColor="text1"/>
        </w:rPr>
        <w:t xml:space="preserve">вознаграждение </w:t>
      </w:r>
      <w:r w:rsidR="00677142" w:rsidRPr="0055765B">
        <w:rPr>
          <w:color w:val="000000" w:themeColor="text1"/>
        </w:rPr>
        <w:t xml:space="preserve">из расчета </w:t>
      </w:r>
      <w:r w:rsidR="00B02DEF" w:rsidRPr="0055765B">
        <w:rPr>
          <w:color w:val="000000" w:themeColor="text1"/>
        </w:rPr>
        <w:t>по 5000,00 руб. (пять тысяч рублей 00 копеек)</w:t>
      </w:r>
      <w:r w:rsidR="00677142" w:rsidRPr="0055765B">
        <w:rPr>
          <w:color w:val="000000" w:themeColor="text1"/>
        </w:rPr>
        <w:t xml:space="preserve"> за каждый месяц</w:t>
      </w:r>
      <w:r w:rsidR="00B02DEF" w:rsidRPr="0055765B">
        <w:rPr>
          <w:color w:val="000000" w:themeColor="text1"/>
        </w:rPr>
        <w:t>, включая НДС</w:t>
      </w:r>
      <w:r w:rsidR="00446E7A">
        <w:rPr>
          <w:color w:val="000000" w:themeColor="text1"/>
        </w:rPr>
        <w:t>, исчисленный</w:t>
      </w:r>
      <w:r w:rsidR="0046591C">
        <w:rPr>
          <w:color w:val="000000" w:themeColor="text1"/>
        </w:rPr>
        <w:t xml:space="preserve"> по ставке, предусмотренной пунктом 3 статьи 164 Налогового кодекс Российской Федерации</w:t>
      </w:r>
      <w:r w:rsidR="00C24CFB" w:rsidRPr="0055765B">
        <w:rPr>
          <w:color w:val="000000" w:themeColor="text1"/>
        </w:rPr>
        <w:t>.</w:t>
      </w:r>
    </w:p>
    <w:p w:rsidR="00A1127A" w:rsidRPr="0055765B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Default="00276EF5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lastRenderedPageBreak/>
        <w:t>4.</w:t>
      </w:r>
      <w:r w:rsidR="007C63B7" w:rsidRPr="0055765B">
        <w:rPr>
          <w:color w:val="000000" w:themeColor="text1"/>
        </w:rPr>
        <w:t>4</w:t>
      </w:r>
      <w:r w:rsidR="00956159" w:rsidRPr="0055765B">
        <w:rPr>
          <w:color w:val="000000" w:themeColor="text1"/>
        </w:rPr>
        <w:t>.</w:t>
      </w:r>
      <w:r w:rsidR="0050516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Выплата вознаграждения Бирже осуществляется</w:t>
      </w:r>
      <w:r w:rsidR="00956159" w:rsidRPr="0055765B">
        <w:rPr>
          <w:color w:val="000000" w:themeColor="text1"/>
        </w:rPr>
        <w:t xml:space="preserve"> Заказчиком и Маркет-мейкером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ежеквартально</w:t>
      </w:r>
      <w:r w:rsidRPr="0055765B">
        <w:rPr>
          <w:color w:val="000000" w:themeColor="text1"/>
        </w:rPr>
        <w:t xml:space="preserve"> в течение 5 (пяти) </w:t>
      </w:r>
      <w:r w:rsidR="00956159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 дней после получения </w:t>
      </w:r>
      <w:r w:rsidR="00956159" w:rsidRPr="0055765B">
        <w:rPr>
          <w:color w:val="000000" w:themeColor="text1"/>
        </w:rPr>
        <w:t>каждым из них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счета, выставленного Биржей.</w:t>
      </w: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5. Срок действия Договора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A6191E" w:rsidRPr="0055765B" w:rsidRDefault="00403E1D" w:rsidP="006338EB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5.1. </w:t>
      </w:r>
      <w:r w:rsidRPr="0055765B">
        <w:rPr>
          <w:bCs/>
          <w:color w:val="000000" w:themeColor="text1"/>
        </w:rPr>
        <w:t xml:space="preserve">Договор вступает в силу </w:t>
      </w:r>
      <w:r w:rsidR="005E30CF">
        <w:rPr>
          <w:bCs/>
          <w:color w:val="000000" w:themeColor="text1"/>
        </w:rPr>
        <w:t xml:space="preserve">момента его подписания </w:t>
      </w:r>
      <w:r w:rsidRPr="0055765B">
        <w:rPr>
          <w:bCs/>
          <w:color w:val="000000" w:themeColor="text1"/>
        </w:rPr>
        <w:t xml:space="preserve">и действует по </w:t>
      </w:r>
      <w:r w:rsidR="00916221" w:rsidRPr="0055765B">
        <w:rPr>
          <w:bCs/>
          <w:color w:val="000000" w:themeColor="text1"/>
        </w:rPr>
        <w:t>2</w:t>
      </w:r>
      <w:r w:rsidR="00EA6F17" w:rsidRPr="00F854A1">
        <w:rPr>
          <w:bCs/>
          <w:color w:val="000000" w:themeColor="text1"/>
        </w:rPr>
        <w:t>8</w:t>
      </w:r>
      <w:r w:rsidR="00916221" w:rsidRPr="0055765B">
        <w:rPr>
          <w:bCs/>
          <w:color w:val="000000" w:themeColor="text1"/>
        </w:rPr>
        <w:t xml:space="preserve"> февраля 20</w:t>
      </w:r>
      <w:r w:rsidR="007A2E86">
        <w:rPr>
          <w:bCs/>
          <w:color w:val="000000" w:themeColor="text1"/>
        </w:rPr>
        <w:t>2</w:t>
      </w:r>
      <w:r w:rsidR="00F7487E">
        <w:rPr>
          <w:bCs/>
          <w:color w:val="000000" w:themeColor="text1"/>
        </w:rPr>
        <w:t>2</w:t>
      </w:r>
      <w:r w:rsidR="00916221" w:rsidRPr="0055765B">
        <w:rPr>
          <w:bCs/>
          <w:color w:val="000000" w:themeColor="text1"/>
        </w:rPr>
        <w:t xml:space="preserve"> года</w:t>
      </w:r>
      <w:r w:rsidRPr="0055765B">
        <w:rPr>
          <w:bCs/>
          <w:color w:val="000000" w:themeColor="text1"/>
        </w:rPr>
        <w:t xml:space="preserve"> включительно. В отношении отдельн</w:t>
      </w:r>
      <w:r w:rsidR="002966C3" w:rsidRPr="0055765B">
        <w:rPr>
          <w:bCs/>
          <w:color w:val="000000" w:themeColor="text1"/>
        </w:rPr>
        <w:t>ого(-</w:t>
      </w:r>
      <w:r w:rsidRPr="0055765B">
        <w:rPr>
          <w:bCs/>
          <w:color w:val="000000" w:themeColor="text1"/>
        </w:rPr>
        <w:t>ых</w:t>
      </w:r>
      <w:r w:rsidR="002966C3" w:rsidRPr="0055765B">
        <w:rPr>
          <w:bCs/>
          <w:color w:val="000000" w:themeColor="text1"/>
        </w:rPr>
        <w:t>)</w:t>
      </w:r>
      <w:r w:rsidRPr="0055765B">
        <w:rPr>
          <w:bCs/>
          <w:color w:val="000000" w:themeColor="text1"/>
        </w:rPr>
        <w:t xml:space="preserve"> Инструмент</w:t>
      </w:r>
      <w:r w:rsidR="00CC1727" w:rsidRPr="0055765B">
        <w:rPr>
          <w:bCs/>
          <w:color w:val="000000" w:themeColor="text1"/>
        </w:rPr>
        <w:t>а(-</w:t>
      </w:r>
      <w:r w:rsidRPr="0055765B">
        <w:rPr>
          <w:bCs/>
          <w:color w:val="000000" w:themeColor="text1"/>
        </w:rPr>
        <w:t>ов</w:t>
      </w:r>
      <w:r w:rsidR="00CC1727" w:rsidRPr="0055765B">
        <w:rPr>
          <w:bCs/>
          <w:color w:val="000000" w:themeColor="text1"/>
        </w:rPr>
        <w:t>)</w:t>
      </w:r>
      <w:r w:rsidRPr="0055765B">
        <w:rPr>
          <w:color w:val="000000" w:themeColor="text1"/>
        </w:rPr>
        <w:t xml:space="preserve"> сроки выполнения Маркет-мейкером обязательств могут быть установлены в Приложении </w:t>
      </w:r>
      <w:r w:rsidR="000459A6" w:rsidRPr="0055765B">
        <w:rPr>
          <w:color w:val="000000" w:themeColor="text1"/>
        </w:rPr>
        <w:t>№ </w:t>
      </w:r>
      <w:r w:rsidR="00932D25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>к Договору</w:t>
      </w:r>
      <w:r w:rsidRPr="0055765B">
        <w:rPr>
          <w:bCs/>
          <w:color w:val="000000" w:themeColor="text1"/>
        </w:rPr>
        <w:t>.</w:t>
      </w:r>
      <w:r w:rsidR="00932D25" w:rsidRPr="0055765B">
        <w:rPr>
          <w:bCs/>
          <w:color w:val="000000" w:themeColor="text1"/>
        </w:rPr>
        <w:t xml:space="preserve"> </w:t>
      </w:r>
      <w:r w:rsidR="00E06B82" w:rsidRPr="0055765B">
        <w:rPr>
          <w:color w:val="000000" w:themeColor="text1"/>
        </w:rPr>
        <w:t xml:space="preserve">При этом обязательства Сторон по </w:t>
      </w:r>
      <w:r w:rsidR="006338EB" w:rsidRPr="0055765B">
        <w:rPr>
          <w:color w:val="000000" w:themeColor="text1"/>
        </w:rPr>
        <w:t>Д</w:t>
      </w:r>
      <w:r w:rsidR="00E06B82" w:rsidRPr="0055765B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 w:rsidRPr="0055765B">
        <w:rPr>
          <w:color w:val="000000" w:themeColor="text1"/>
        </w:rPr>
        <w:t>№ </w:t>
      </w:r>
      <w:r w:rsidR="00E06B82" w:rsidRPr="0055765B">
        <w:rPr>
          <w:color w:val="000000" w:themeColor="text1"/>
        </w:rPr>
        <w:t>1 к Договору, но не ранее даты начала торгов по данному Инструменту.</w:t>
      </w:r>
    </w:p>
    <w:p w:rsidR="00BE7630" w:rsidRPr="0055765B" w:rsidRDefault="00BE7630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6. Изменение условий Договора.</w:t>
      </w:r>
      <w:r w:rsidRPr="0055765B">
        <w:rPr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Основания и порядок прекращения Договора</w:t>
      </w:r>
    </w:p>
    <w:p w:rsidR="00403E1D" w:rsidRPr="0055765B" w:rsidRDefault="00403E1D" w:rsidP="00120F4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43BA2" w:rsidRPr="0055765B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5765B">
        <w:rPr>
          <w:color w:val="000000" w:themeColor="text1"/>
        </w:rPr>
        <w:t>6.1. В</w:t>
      </w:r>
      <w:r w:rsidR="00120F42" w:rsidRPr="0055765B">
        <w:rPr>
          <w:color w:val="000000" w:themeColor="text1"/>
        </w:rPr>
        <w:t>се</w:t>
      </w:r>
      <w:r w:rsidRPr="0055765B">
        <w:rPr>
          <w:color w:val="000000" w:themeColor="text1"/>
        </w:rPr>
        <w:t xml:space="preserve"> </w:t>
      </w:r>
      <w:r w:rsidR="00843BA2" w:rsidRPr="0055765B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55765B" w:rsidRDefault="00DA54C7" w:rsidP="00120F42">
      <w:pPr>
        <w:contextualSpacing/>
        <w:jc w:val="both"/>
        <w:rPr>
          <w:color w:val="000000" w:themeColor="text1"/>
        </w:rPr>
      </w:pPr>
    </w:p>
    <w:p w:rsidR="00520C50" w:rsidRPr="0055765B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120F4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>.</w:t>
      </w:r>
      <w:r w:rsidR="00520C50" w:rsidRPr="0055765B">
        <w:rPr>
          <w:color w:val="000000" w:themeColor="text1"/>
        </w:rPr>
        <w:t xml:space="preserve"> </w:t>
      </w:r>
      <w:r w:rsidR="00520C50" w:rsidRPr="0055765B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 w:rsidRPr="0055765B">
        <w:rPr>
          <w:bCs/>
          <w:color w:val="000000" w:themeColor="text1"/>
        </w:rPr>
        <w:t>,</w:t>
      </w:r>
      <w:r w:rsidR="00520C50" w:rsidRPr="0055765B">
        <w:rPr>
          <w:bCs/>
          <w:color w:val="000000" w:themeColor="text1"/>
        </w:rPr>
        <w:t xml:space="preserve"> чем</w:t>
      </w:r>
      <w:r w:rsidR="00520C50" w:rsidRPr="0055765B">
        <w:rPr>
          <w:b/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>за 5 (пять) рабочих дней до указанной в уведомлении</w:t>
      </w:r>
      <w:r w:rsidR="00520C50" w:rsidRPr="0055765B">
        <w:rPr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 xml:space="preserve">предполагаемой даты расторжения Договора, </w:t>
      </w:r>
      <w:r w:rsidR="00520C50" w:rsidRPr="0055765B">
        <w:rPr>
          <w:bCs/>
          <w:color w:val="000000" w:themeColor="text1"/>
        </w:rPr>
        <w:t xml:space="preserve">путем направления такого уведомления </w:t>
      </w:r>
      <w:r w:rsidR="00520C50" w:rsidRPr="0055765B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55765B" w:rsidRDefault="00E74513" w:rsidP="00C24CFB">
      <w:pPr>
        <w:tabs>
          <w:tab w:val="left" w:pos="0"/>
        </w:tabs>
        <w:jc w:val="both"/>
      </w:pPr>
      <w:r w:rsidRPr="0055765B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не предоставления Маркет-мейкером информации о цепочке своих собственников (юридических, физических лиц, включая конечных бенефициаров), </w:t>
      </w:r>
      <w:r w:rsidR="00EA6F17" w:rsidRPr="0055765B">
        <w:t>в сроки,</w:t>
      </w:r>
      <w:r w:rsidRPr="0055765B">
        <w:t xml:space="preserve"> установленные Договором,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Маркет-мейкером указанной информации не в полном объеме и/или </w:t>
      </w:r>
      <w:r w:rsidR="00EA6F17" w:rsidRPr="0055765B">
        <w:t>в формате,</w:t>
      </w:r>
      <w:r w:rsidRPr="0055765B">
        <w:t xml:space="preserve"> не соответствующем установленному в Приложении № 4 к Договору, а </w:t>
      </w:r>
      <w:r w:rsidR="00944062" w:rsidRPr="0055765B">
        <w:t>также</w:t>
      </w:r>
      <w:r w:rsidRPr="0055765B">
        <w:t xml:space="preserve">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E74513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1F134F" w:rsidRPr="0055765B" w:rsidRDefault="001F134F" w:rsidP="001F134F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подписание Маркет-мейкером Антикоррупционной оговорки по форме, установленной Приложением № 6 к Договору.</w:t>
      </w:r>
    </w:p>
    <w:p w:rsidR="00E74513" w:rsidRPr="0055765B" w:rsidRDefault="00E74513" w:rsidP="00C24CFB">
      <w:pPr>
        <w:jc w:val="both"/>
      </w:pPr>
      <w:r w:rsidRPr="0055765B">
        <w:lastRenderedPageBreak/>
        <w:t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E74513" w:rsidRPr="0055765B">
        <w:rPr>
          <w:color w:val="000000" w:themeColor="text1"/>
        </w:rPr>
        <w:t>4</w:t>
      </w:r>
      <w:r w:rsidRPr="0055765B">
        <w:rPr>
          <w:color w:val="000000" w:themeColor="text1"/>
        </w:rPr>
        <w:t xml:space="preserve">. </w:t>
      </w:r>
      <w:r w:rsidR="00E411F1" w:rsidRPr="0055765B">
        <w:rPr>
          <w:color w:val="000000" w:themeColor="text1"/>
        </w:rPr>
        <w:t>Р</w:t>
      </w:r>
      <w:r w:rsidRPr="0055765B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55765B">
        <w:rPr>
          <w:color w:val="000000" w:themeColor="text1"/>
        </w:rPr>
        <w:t>им</w:t>
      </w:r>
      <w:r w:rsidRPr="0055765B">
        <w:rPr>
          <w:color w:val="000000" w:themeColor="text1"/>
        </w:rPr>
        <w:t xml:space="preserve"> Сторон</w:t>
      </w:r>
      <w:r w:rsidR="002966C3" w:rsidRPr="0055765B">
        <w:rPr>
          <w:color w:val="000000" w:themeColor="text1"/>
        </w:rPr>
        <w:t>ам</w:t>
      </w:r>
      <w:r w:rsidRPr="0055765B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403E1D" w:rsidRPr="0055765B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6.</w:t>
      </w:r>
      <w:r w:rsidR="00E74513" w:rsidRPr="0055765B">
        <w:rPr>
          <w:rFonts w:ascii="Times New Roman" w:hAnsi="Times New Roman" w:cs="Times New Roman"/>
          <w:color w:val="000000" w:themeColor="text1"/>
        </w:rPr>
        <w:t>5</w:t>
      </w:r>
      <w:r w:rsidRPr="0055765B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55765B">
        <w:rPr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 w:rsidRPr="0055765B">
        <w:rPr>
          <w:color w:val="000000" w:themeColor="text1"/>
        </w:rPr>
        <w:t xml:space="preserve"> </w:t>
      </w:r>
      <w:r w:rsidRPr="0055765B"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55765B">
        <w:rPr>
          <w:rFonts w:ascii="Times New Roman" w:hAnsi="Times New Roman" w:cs="Times New Roman"/>
          <w:color w:val="000000" w:themeColor="text1"/>
        </w:rPr>
        <w:t>торг</w:t>
      </w:r>
      <w:r w:rsidR="00AB2364" w:rsidRPr="0055765B">
        <w:rPr>
          <w:rFonts w:ascii="Times New Roman" w:hAnsi="Times New Roman" w:cs="Times New Roman"/>
          <w:color w:val="000000" w:themeColor="text1"/>
        </w:rPr>
        <w:t>ов</w:t>
      </w:r>
      <w:r w:rsidRPr="0055765B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, для которых определены обязательства Маркет-мейкера по </w:t>
      </w:r>
      <w:r w:rsidR="00692D76" w:rsidRPr="0055765B">
        <w:rPr>
          <w:rFonts w:ascii="Times New Roman" w:hAnsi="Times New Roman" w:cs="Times New Roman"/>
          <w:color w:val="000000" w:themeColor="text1"/>
        </w:rPr>
        <w:t>Д</w:t>
      </w:r>
      <w:r w:rsidR="00AB2364" w:rsidRPr="0055765B">
        <w:rPr>
          <w:rFonts w:ascii="Times New Roman" w:hAnsi="Times New Roman" w:cs="Times New Roman"/>
          <w:color w:val="000000" w:themeColor="text1"/>
        </w:rPr>
        <w:t>оговору,</w:t>
      </w:r>
      <w:r w:rsidRPr="0055765B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55765B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по Договору приостанавливается на период приостановки допуска к торгам Маркет-мейкера или </w:t>
      </w:r>
      <w:r w:rsidRPr="0055765B"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55765B">
        <w:rPr>
          <w:b w:val="0"/>
          <w:bCs w:val="0"/>
          <w:color w:val="000000" w:themeColor="text1"/>
        </w:rPr>
        <w:t>6.</w:t>
      </w:r>
      <w:r w:rsidR="00E74513" w:rsidRPr="0055765B">
        <w:rPr>
          <w:b w:val="0"/>
          <w:bCs w:val="0"/>
          <w:color w:val="000000" w:themeColor="text1"/>
        </w:rPr>
        <w:t>6</w:t>
      </w:r>
      <w:r w:rsidRPr="0055765B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Pr="00973347" w:rsidRDefault="00BE7630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7. Ответственность Сторон</w:t>
      </w:r>
    </w:p>
    <w:p w:rsidR="00403E1D" w:rsidRPr="0055765B" w:rsidRDefault="00403E1D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55765B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55765B">
        <w:rPr>
          <w:bCs w:val="0"/>
          <w:color w:val="000000" w:themeColor="text1"/>
        </w:rPr>
        <w:t>8. Порядок разрешения споров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2A3598" w:rsidRPr="0055765B" w:rsidRDefault="002A3598" w:rsidP="002A3598">
      <w:pPr>
        <w:pStyle w:val="Iauiue3"/>
        <w:keepLines w:val="0"/>
        <w:widowControl/>
        <w:tabs>
          <w:tab w:val="left" w:pos="142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3598" w:rsidRPr="00504C21" w:rsidRDefault="002A3598" w:rsidP="002A3598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2A3598" w:rsidRPr="008F740C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 w:rsidRPr="00224213">
        <w:rPr>
          <w:color w:val="000000" w:themeColor="text1"/>
        </w:rPr>
        <w:t xml:space="preserve">8.2. </w:t>
      </w:r>
      <w:r w:rsidRPr="00BA4146">
        <w:rPr>
          <w:color w:val="000000" w:themeColor="text1"/>
        </w:rPr>
        <w:t>Стороны</w:t>
      </w:r>
      <w:r>
        <w:rPr>
          <w:color w:val="000000" w:themeColor="text1"/>
        </w:rPr>
        <w:t xml:space="preserve"> </w:t>
      </w:r>
      <w:r w:rsidRPr="001D14BA">
        <w:rPr>
          <w:color w:val="000000" w:themeColor="text1"/>
        </w:rPr>
        <w:t>соглашаются, что если им не удастся разрешить</w:t>
      </w:r>
      <w:r w:rsidRPr="008F740C">
        <w:rPr>
          <w:rFonts w:ascii="Times New Roman" w:hAnsi="Times New Roman"/>
          <w:color w:val="000000" w:themeColor="text1"/>
        </w:rPr>
        <w:t xml:space="preserve"> споры</w:t>
      </w:r>
      <w:r w:rsidRPr="001D14BA">
        <w:rPr>
          <w:color w:val="000000" w:themeColor="text1"/>
        </w:rPr>
        <w:t xml:space="preserve"> и/или</w:t>
      </w:r>
      <w:r w:rsidRPr="008F740C">
        <w:rPr>
          <w:rFonts w:ascii="Times New Roman" w:hAnsi="Times New Roman"/>
          <w:color w:val="000000" w:themeColor="text1"/>
        </w:rPr>
        <w:t xml:space="preserve"> разногласия </w:t>
      </w:r>
      <w:r w:rsidRPr="001D14BA">
        <w:rPr>
          <w:color w:val="000000" w:themeColor="text1"/>
        </w:rPr>
        <w:t>путем переговоров, то все споры и разногласия</w:t>
      </w:r>
      <w:r w:rsidRPr="008F740C"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 w:rsidRPr="001D14BA">
        <w:rPr>
          <w:color w:val="000000" w:themeColor="text1"/>
        </w:rPr>
        <w:t>Договора</w:t>
      </w:r>
      <w:r w:rsidRPr="008F740C"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 w:rsidRPr="001D14BA">
        <w:rPr>
          <w:color w:val="000000" w:themeColor="text1"/>
        </w:rPr>
        <w:t>, касающиеся</w:t>
      </w:r>
      <w:r w:rsidRPr="008F740C">
        <w:rPr>
          <w:rFonts w:ascii="Times New Roman" w:hAnsi="Times New Roman"/>
          <w:color w:val="000000" w:themeColor="text1"/>
        </w:rPr>
        <w:t xml:space="preserve"> его </w:t>
      </w:r>
      <w:r w:rsidRPr="001D14BA">
        <w:rPr>
          <w:color w:val="000000" w:themeColor="text1"/>
        </w:rPr>
        <w:t>заключения, исполнения, нарушения, прекращения или действительности</w:t>
      </w:r>
      <w:r w:rsidRPr="008F740C">
        <w:rPr>
          <w:rFonts w:ascii="Times New Roman" w:hAnsi="Times New Roman"/>
          <w:color w:val="000000" w:themeColor="text1"/>
        </w:rPr>
        <w:t xml:space="preserve"> подлежат разрешению </w:t>
      </w:r>
      <w:r w:rsidRPr="001D14BA">
        <w:rPr>
          <w:color w:val="000000" w:themeColor="text1"/>
        </w:rPr>
        <w:t xml:space="preserve">в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 w:rsidRPr="001D14BA">
        <w:rPr>
          <w:color w:val="000000" w:themeColor="text1"/>
        </w:rPr>
        <w:t xml:space="preserve">, определенном </w:t>
      </w:r>
      <w:r>
        <w:rPr>
          <w:color w:val="000000" w:themeColor="text1"/>
        </w:rPr>
        <w:t>п</w:t>
      </w:r>
      <w:r w:rsidRPr="001D14BA">
        <w:rPr>
          <w:color w:val="000000" w:themeColor="text1"/>
        </w:rPr>
        <w:t xml:space="preserve">равилами </w:t>
      </w:r>
      <w:r w:rsidRPr="00C509AE">
        <w:rPr>
          <w:color w:val="000000" w:themeColor="text1"/>
        </w:rPr>
        <w:t>организованных торгов Биржи</w:t>
      </w:r>
      <w:r w:rsidRPr="001D14BA">
        <w:rPr>
          <w:color w:val="000000" w:themeColor="text1"/>
        </w:rPr>
        <w:t xml:space="preserve">, действующими на момент подачи искового заявления,  (далее –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 w:rsidRPr="001D14BA">
        <w:rPr>
          <w:color w:val="000000" w:themeColor="text1"/>
        </w:rPr>
        <w:t xml:space="preserve">), в соответствии с документами, определяющими правовой статус соответствующего </w:t>
      </w:r>
      <w:r w:rsidR="000B647F" w:rsidRPr="000B647F">
        <w:rPr>
          <w:color w:val="000000" w:themeColor="text1"/>
        </w:rPr>
        <w:t xml:space="preserve">Арбитражного центра при РСПП </w:t>
      </w:r>
      <w:r w:rsidRPr="001D14BA">
        <w:rPr>
          <w:color w:val="000000" w:themeColor="text1"/>
        </w:rPr>
        <w:t>и порядок разрешения им споров, действующими на момент подачи искового заявления</w:t>
      </w:r>
      <w:r w:rsidRPr="008F740C">
        <w:rPr>
          <w:rFonts w:ascii="Times New Roman" w:hAnsi="Times New Roman"/>
          <w:color w:val="000000" w:themeColor="text1"/>
        </w:rPr>
        <w:t>.</w:t>
      </w: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8.3. Решения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</w:t>
      </w:r>
      <w:r w:rsidR="000B647F">
        <w:rPr>
          <w:rFonts w:ascii="Times New Roman" w:hAnsi="Times New Roman" w:cs="Times New Roman"/>
          <w:color w:val="000000" w:themeColor="text1"/>
        </w:rPr>
        <w:t>ого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центр</w:t>
      </w:r>
      <w:r w:rsidR="000B647F">
        <w:rPr>
          <w:rFonts w:ascii="Times New Roman" w:hAnsi="Times New Roman" w:cs="Times New Roman"/>
          <w:color w:val="000000" w:themeColor="text1"/>
        </w:rPr>
        <w:t>а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при РСПП</w:t>
      </w:r>
      <w:r w:rsidR="000B647F">
        <w:rPr>
          <w:rFonts w:ascii="Times New Roman" w:hAnsi="Times New Roman" w:cs="Times New Roman"/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признаются Сторонами окончательными и обязательными для исполнения. Неисполненное добровольно решение 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Арбитражного центра при РСПП </w:t>
      </w:r>
      <w:r w:rsidRPr="00A1127A">
        <w:rPr>
          <w:rFonts w:ascii="Times New Roman" w:hAnsi="Times New Roman" w:cs="Times New Roman"/>
          <w:color w:val="000000" w:themeColor="text1"/>
        </w:rPr>
        <w:t>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F7487E" w:rsidRDefault="00F7487E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1D1E1B" w:rsidRDefault="001D1E1B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947469" w:rsidP="00C24CFB">
      <w:pPr>
        <w:tabs>
          <w:tab w:val="left" w:pos="142"/>
          <w:tab w:val="left" w:pos="284"/>
        </w:tabs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9</w:t>
      </w:r>
      <w:r w:rsidR="00403E1D" w:rsidRPr="0055765B">
        <w:rPr>
          <w:b/>
          <w:bCs/>
          <w:color w:val="000000" w:themeColor="text1"/>
        </w:rPr>
        <w:t>. Прочие условия</w:t>
      </w:r>
    </w:p>
    <w:p w:rsidR="00866703" w:rsidRPr="0055765B" w:rsidRDefault="00866703" w:rsidP="00C24CFB">
      <w:pPr>
        <w:tabs>
          <w:tab w:val="left" w:pos="142"/>
          <w:tab w:val="left" w:pos="284"/>
        </w:tabs>
        <w:contextualSpacing/>
        <w:jc w:val="both"/>
        <w:rPr>
          <w:bCs/>
          <w:color w:val="000000" w:themeColor="text1"/>
        </w:rPr>
      </w:pPr>
    </w:p>
    <w:p w:rsidR="00403E1D" w:rsidRDefault="00947469" w:rsidP="0043615F">
      <w:pPr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.1. </w:t>
      </w:r>
      <w:r w:rsidR="00403E1D" w:rsidRPr="0055765B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55765B">
        <w:rPr>
          <w:color w:val="000000" w:themeColor="text1"/>
        </w:rPr>
        <w:t xml:space="preserve">терминов </w:t>
      </w:r>
      <w:r w:rsidR="00403E1D" w:rsidRPr="0055765B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7A2E86" w:rsidRPr="0055765B" w:rsidRDefault="007A2E8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.2. Все приложения к Договору,</w:t>
      </w:r>
      <w:r w:rsidR="00A545C3" w:rsidRPr="0055765B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 xml:space="preserve">являются его неотъемлемой частью. </w:t>
      </w:r>
    </w:p>
    <w:p w:rsidR="00E96CE3" w:rsidRPr="0055765B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.3. При выполнении обязательств по Договору в</w:t>
      </w:r>
      <w:r w:rsidR="00403E1D" w:rsidRPr="0055765B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="00403E1D" w:rsidRPr="0055765B" w:rsidDel="00A6780E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>Биржи.</w:t>
      </w:r>
    </w:p>
    <w:p w:rsidR="00403E1D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DF4494" w:rsidRDefault="00DF4494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.4. </w:t>
      </w:r>
      <w:r w:rsidR="00403E1D" w:rsidRPr="0055765B">
        <w:rPr>
          <w:color w:val="000000" w:themeColor="text1"/>
        </w:rPr>
        <w:t xml:space="preserve">Договор составлен на русском языке в </w:t>
      </w:r>
      <w:r w:rsidR="006F5467" w:rsidRPr="0055765B">
        <w:rPr>
          <w:color w:val="000000" w:themeColor="text1"/>
        </w:rPr>
        <w:t>трех</w:t>
      </w:r>
      <w:r w:rsidR="00403E1D" w:rsidRPr="0055765B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5765B" w:rsidRPr="0055765B" w:rsidRDefault="0055765B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55765B">
        <w:rPr>
          <w:b/>
          <w:color w:val="000000" w:themeColor="text1"/>
        </w:rPr>
        <w:t>1</w:t>
      </w:r>
      <w:r w:rsidR="00947469">
        <w:rPr>
          <w:b/>
          <w:color w:val="000000" w:themeColor="text1"/>
        </w:rPr>
        <w:t>0</w:t>
      </w:r>
      <w:r w:rsidRPr="0055765B">
        <w:rPr>
          <w:b/>
          <w:color w:val="000000" w:themeColor="text1"/>
        </w:rPr>
        <w:t>. Адреса</w:t>
      </w:r>
      <w:r w:rsidR="00C40186" w:rsidRPr="0055765B">
        <w:rPr>
          <w:b/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и реквизиты Сторон:</w:t>
      </w:r>
    </w:p>
    <w:p w:rsidR="00403E1D" w:rsidRPr="0055765B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260"/>
      </w:tblGrid>
      <w:tr w:rsidR="00AC34D5" w:rsidRPr="00797F51" w:rsidTr="00AC34D5">
        <w:tc>
          <w:tcPr>
            <w:tcW w:w="3261" w:type="dxa"/>
            <w:tcBorders>
              <w:bottom w:val="nil"/>
            </w:tcBorders>
          </w:tcPr>
          <w:p w:rsidR="00AC34D5" w:rsidRPr="00A1127A" w:rsidRDefault="00AC34D5" w:rsidP="00AC34D5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AC34D5" w:rsidRPr="00797F51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 xml:space="preserve">Наименование: </w:t>
            </w:r>
            <w:r w:rsidRPr="00797F51">
              <w:rPr>
                <w:color w:val="000000" w:themeColor="text1"/>
              </w:rPr>
              <w:t>Публичное акционерное общество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«Московская Биржа</w:t>
            </w:r>
            <w:r>
              <w:rPr>
                <w:color w:val="000000" w:themeColor="text1"/>
              </w:rPr>
              <w:br/>
              <w:t>ММВБ-РТС</w:t>
            </w:r>
            <w:r w:rsidRPr="00A1127A">
              <w:rPr>
                <w:color w:val="000000" w:themeColor="text1"/>
              </w:rPr>
              <w:t>»</w:t>
            </w:r>
          </w:p>
          <w:p w:rsidR="00AC34D5" w:rsidRPr="00A1127A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</w:p>
          <w:p w:rsidR="00AC34D5" w:rsidRDefault="00AC34D5" w:rsidP="00AC34D5">
            <w:r>
              <w:t>Почтовый адрес: 125009,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>Москва, Большой Кисловский переулок, д. 13</w:t>
            </w:r>
          </w:p>
          <w:p w:rsidR="00AC34D5" w:rsidRDefault="00AC34D5" w:rsidP="00AC34D5"/>
          <w:p w:rsidR="00AC34D5" w:rsidRDefault="00AC34D5" w:rsidP="00AC34D5">
            <w:r>
              <w:t>Место нахождения: РФ,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>Москва, Большой Кисловский переулок, д. 13</w:t>
            </w:r>
          </w:p>
          <w:p w:rsidR="00AC34D5" w:rsidRDefault="00AC34D5" w:rsidP="00AC34D5"/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ОГРН </w:t>
            </w:r>
            <w:r w:rsidRPr="00797F51">
              <w:t>1027739387411</w:t>
            </w:r>
          </w:p>
          <w:p w:rsidR="00AC34D5" w:rsidRDefault="00AC34D5" w:rsidP="00AC34D5">
            <w:pPr>
              <w:jc w:val="both"/>
            </w:pPr>
            <w:r>
              <w:t xml:space="preserve">ИНН </w:t>
            </w:r>
            <w:r w:rsidRPr="00797F51">
              <w:t>7702077840</w:t>
            </w:r>
          </w:p>
          <w:p w:rsidR="00AC34D5" w:rsidRDefault="00AC34D5" w:rsidP="00AC34D5">
            <w:pPr>
              <w:jc w:val="both"/>
            </w:pPr>
            <w:r>
              <w:t xml:space="preserve">КПП </w:t>
            </w:r>
            <w:r w:rsidRPr="00797F51">
              <w:t>997950001</w:t>
            </w:r>
          </w:p>
          <w:p w:rsidR="00AC34D5" w:rsidRDefault="00AC34D5" w:rsidP="00AC34D5">
            <w:pPr>
              <w:jc w:val="both"/>
            </w:pPr>
          </w:p>
          <w:p w:rsidR="00AC34D5" w:rsidRDefault="00AC34D5" w:rsidP="00AC34D5">
            <w:pPr>
              <w:jc w:val="both"/>
            </w:pPr>
            <w:r>
              <w:t xml:space="preserve">Банковские реквизиты: </w:t>
            </w:r>
          </w:p>
          <w:p w:rsidR="00AC34D5" w:rsidRDefault="00AC34D5" w:rsidP="00AC34D5">
            <w:r>
              <w:t xml:space="preserve">р/с </w:t>
            </w:r>
            <w:r w:rsidRPr="00797F51">
              <w:t>40701810000000000232</w:t>
            </w:r>
          </w:p>
          <w:p w:rsidR="00AC34D5" w:rsidRDefault="00AC34D5" w:rsidP="00AC34D5">
            <w:pPr>
              <w:jc w:val="both"/>
            </w:pPr>
            <w:r>
              <w:t>в НКО АО НРД, г. Москва</w:t>
            </w:r>
          </w:p>
          <w:p w:rsidR="00AC34D5" w:rsidRDefault="00AC34D5" w:rsidP="00AC34D5">
            <w:pPr>
              <w:jc w:val="both"/>
            </w:pPr>
            <w:r>
              <w:t xml:space="preserve">к/с </w:t>
            </w:r>
            <w:r w:rsidRPr="004E6A6B">
              <w:t>30105810345250000505</w:t>
            </w:r>
          </w:p>
          <w:p w:rsidR="00AC34D5" w:rsidRDefault="00AC34D5" w:rsidP="00AC34D5">
            <w:pPr>
              <w:jc w:val="both"/>
            </w:pPr>
            <w:r>
              <w:t xml:space="preserve">БИК </w:t>
            </w:r>
            <w:r w:rsidRPr="004E6A6B">
              <w:t>044525505</w:t>
            </w:r>
          </w:p>
          <w:p w:rsidR="00AC34D5" w:rsidRDefault="00AC34D5" w:rsidP="00AC34D5">
            <w:pPr>
              <w:jc w:val="both"/>
            </w:pPr>
            <w:r>
              <w:t xml:space="preserve">Контактная информация: </w:t>
            </w:r>
          </w:p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>
              <w:t>+7(495)363-3232</w:t>
            </w:r>
          </w:p>
          <w:p w:rsidR="00AC34D5" w:rsidRDefault="00AC34D5" w:rsidP="00AC34D5">
            <w:pPr>
              <w:jc w:val="both"/>
            </w:pPr>
            <w:r>
              <w:rPr>
                <w:bCs/>
              </w:rPr>
              <w:t>Телефакс:</w:t>
            </w:r>
            <w:r>
              <w:t xml:space="preserve"> +7(495)705-9622</w:t>
            </w:r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6631B2">
              <w:t>-</w:t>
            </w:r>
            <w:r>
              <w:rPr>
                <w:lang w:val="en-US"/>
              </w:rPr>
              <w:t>mail</w:t>
            </w:r>
            <w:r w:rsidRPr="006631B2">
              <w:t xml:space="preserve">: </w:t>
            </w:r>
            <w:hyperlink r:id="rId8" w:history="1">
              <w:r w:rsidRPr="005A3DA7">
                <w:rPr>
                  <w:rStyle w:val="aff2"/>
                  <w:lang w:val="en-US"/>
                </w:rPr>
                <w:t>mm</w:t>
              </w:r>
              <w:r w:rsidRPr="006631B2">
                <w:rPr>
                  <w:rStyle w:val="aff2"/>
                </w:rPr>
                <w:t>@</w:t>
              </w:r>
              <w:r w:rsidRPr="005A3DA7">
                <w:rPr>
                  <w:rStyle w:val="aff2"/>
                  <w:lang w:val="en-US"/>
                </w:rPr>
                <w:t>moex</w:t>
              </w:r>
              <w:r w:rsidRPr="006631B2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</w:p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>От Маркет-мейкера: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Телефакс: </w:t>
            </w:r>
          </w:p>
          <w:p w:rsidR="00AC34D5" w:rsidRPr="00F854A1" w:rsidRDefault="00AC34D5" w:rsidP="00AC34D5">
            <w:pPr>
              <w:contextualSpacing/>
              <w:jc w:val="both"/>
              <w:rPr>
                <w:bCs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>:</w:t>
            </w:r>
          </w:p>
          <w:p w:rsidR="00AC34D5" w:rsidRPr="00E34F2F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/>
              </w:rPr>
              <w:t>Публичное акционерное общество «</w:t>
            </w:r>
            <w:r w:rsidR="00B67289">
              <w:rPr>
                <w:color w:val="000000"/>
              </w:rPr>
              <w:t>Россети</w:t>
            </w:r>
            <w:r>
              <w:rPr>
                <w:color w:val="000000"/>
              </w:rPr>
              <w:t xml:space="preserve"> Центр»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>
              <w:rPr>
                <w:iCs/>
                <w:color w:val="000000" w:themeColor="text1"/>
              </w:rPr>
              <w:t xml:space="preserve"> </w:t>
            </w:r>
            <w:r w:rsidRPr="00C55809">
              <w:rPr>
                <w:bCs/>
              </w:rPr>
              <w:t>119017, г. Москва, Малая Ордынка ул., д. 15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Default="00AC34D5" w:rsidP="00AC34D5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  <w:r w:rsidR="009B62C4">
              <w:rPr>
                <w:bCs/>
              </w:rPr>
              <w:t xml:space="preserve">, </w:t>
            </w:r>
            <w:r w:rsidR="009B62C4" w:rsidRPr="00C179EA">
              <w:rPr>
                <w:bCs/>
              </w:rPr>
              <w:t>Малая Ордынка ул., д. 15</w:t>
            </w:r>
          </w:p>
          <w:p w:rsidR="00AC34D5" w:rsidRDefault="00AC34D5" w:rsidP="00AC34D5">
            <w:pPr>
              <w:rPr>
                <w:bCs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1046900099498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6901067107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997650001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75720657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AC34D5" w:rsidRDefault="00AC34D5" w:rsidP="00AC34D5">
            <w:pPr>
              <w:rPr>
                <w:bCs/>
              </w:rPr>
            </w:pPr>
            <w:r w:rsidRPr="00005DDA">
              <w:rPr>
                <w:iCs/>
                <w:color w:val="000000" w:themeColor="text1"/>
              </w:rPr>
              <w:t>р/с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40702810000000019885</w:t>
            </w:r>
          </w:p>
          <w:p w:rsidR="00AC34D5" w:rsidRDefault="00AC34D5" w:rsidP="00AC34D5">
            <w:pPr>
              <w:rPr>
                <w:bCs/>
              </w:rPr>
            </w:pPr>
            <w:r>
              <w:rPr>
                <w:bCs/>
              </w:rPr>
              <w:t>в ПАО РОСБАНК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30101810000000000256</w:t>
            </w: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>
              <w:rPr>
                <w:bCs/>
              </w:rPr>
              <w:t>044525256</w:t>
            </w: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Телефон: +7 (495)</w:t>
            </w:r>
            <w:r w:rsidRPr="002D5482">
              <w:t xml:space="preserve"> </w:t>
            </w:r>
            <w:r w:rsidRPr="002D5482">
              <w:rPr>
                <w:bCs/>
              </w:rPr>
              <w:t>747 92 92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Телефакс: +7 (495) 747 92 95</w:t>
            </w: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9" w:history="1">
              <w:r w:rsidRPr="00DB28D3">
                <w:rPr>
                  <w:rStyle w:val="aff2"/>
                </w:rPr>
                <w:t>ir@mrsk-1.ru</w:t>
              </w:r>
            </w:hyperlink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</w:p>
          <w:p w:rsidR="00AC34D5" w:rsidRPr="00A1127A" w:rsidRDefault="00AC34D5" w:rsidP="00AC34D5">
            <w:pPr>
              <w:contextualSpacing/>
              <w:rPr>
                <w:b/>
                <w:bCs/>
                <w:color w:val="000000" w:themeColor="text1"/>
              </w:rPr>
            </w:pPr>
          </w:p>
        </w:tc>
      </w:tr>
      <w:tr w:rsidR="00AC34D5" w:rsidRPr="00A1127A" w:rsidTr="00AC34D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color w:val="000000" w:themeColor="text1"/>
              </w:rPr>
              <w:t>м.п.</w:t>
            </w:r>
          </w:p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A1127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  <w:p w:rsidR="00AC34D5" w:rsidRPr="00A1127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C24CFB">
        <w:rPr>
          <w:color w:val="000000" w:themeColor="text1"/>
        </w:rPr>
        <w:t>№</w:t>
      </w:r>
      <w:r w:rsidR="00C24CFB" w:rsidRPr="00C24CFB">
        <w:rPr>
          <w:color w:val="000000" w:themeColor="text1"/>
        </w:rPr>
        <w:t xml:space="preserve"> 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  <w:sz w:val="20"/>
          <w:szCs w:val="20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>Условия выполнения обязательств Маркет-мейкера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center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 xml:space="preserve">1. Перечень Инструментов, в отношении которых Маркет-мейкер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</w:p>
    <w:p w:rsidR="00403E1D" w:rsidRPr="00705E3F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09"/>
        <w:gridCol w:w="1955"/>
        <w:gridCol w:w="3544"/>
        <w:gridCol w:w="1701"/>
      </w:tblGrid>
      <w:tr w:rsidR="00EE2B14" w:rsidRPr="00A1127A" w:rsidTr="00B67289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09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955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B67289">
        <w:trPr>
          <w:trHeight w:val="177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09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 xml:space="preserve">кции обыкновенные </w:t>
            </w:r>
          </w:p>
        </w:tc>
        <w:tc>
          <w:tcPr>
            <w:tcW w:w="1955" w:type="dxa"/>
            <w:shd w:val="clear" w:color="auto" w:fill="auto"/>
          </w:tcPr>
          <w:p w:rsidR="00403E1D" w:rsidRPr="00A1127A" w:rsidRDefault="00235EAC" w:rsidP="00B67289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</w:t>
            </w:r>
            <w:r w:rsidR="00B67289">
              <w:rPr>
                <w:color w:val="000000" w:themeColor="text1"/>
              </w:rPr>
              <w:t>Россети</w:t>
            </w:r>
            <w:r w:rsidRPr="00235EAC">
              <w:rPr>
                <w:color w:val="000000" w:themeColor="text1"/>
              </w:rPr>
              <w:t xml:space="preserve"> Центр»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MRKС</w:t>
            </w:r>
          </w:p>
        </w:tc>
      </w:tr>
    </w:tbl>
    <w:p w:rsidR="00CB3E92" w:rsidRPr="00705E3F" w:rsidRDefault="00CB3E92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Маркет-мейкера,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Маркет-мейкером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Pr="00705E3F" w:rsidRDefault="003437D0" w:rsidP="003437D0">
      <w:pPr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 Обязательства Маркет-мейкера:</w:t>
      </w:r>
      <w:r w:rsidR="00E37155" w:rsidRPr="00A1127A">
        <w:rPr>
          <w:color w:val="000000" w:themeColor="text1"/>
        </w:rPr>
        <w:t xml:space="preserve"> </w:t>
      </w:r>
    </w:p>
    <w:p w:rsidR="003437D0" w:rsidRPr="00705E3F" w:rsidRDefault="003437D0" w:rsidP="0043615F">
      <w:pPr>
        <w:spacing w:before="120"/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 xml:space="preserve">3.1. Параметры обязательств Маркет-мейкера: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3A52C6">
        <w:trPr>
          <w:trHeight w:val="7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ED6774" w:rsidRPr="00705E3F" w:rsidRDefault="00ED6774" w:rsidP="00ED6774">
      <w:pPr>
        <w:spacing w:after="200"/>
        <w:contextualSpacing/>
        <w:rPr>
          <w:color w:val="000000" w:themeColor="text1"/>
          <w:sz w:val="16"/>
          <w:szCs w:val="16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>Суммарный объем сделок Маркет-мейкера,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>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</w:t>
      </w:r>
      <w:r w:rsidR="00EA6F17" w:rsidRPr="00AB396F">
        <w:rPr>
          <w:color w:val="000000" w:themeColor="text1"/>
          <w:sz w:val="22"/>
          <w:szCs w:val="22"/>
          <w:lang w:eastAsia="en-US"/>
        </w:rPr>
        <w:t>на условиях,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705E3F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973347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BB126B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BB126B">
        <w:rPr>
          <w:color w:val="000000" w:themeColor="text1"/>
        </w:rPr>
        <w:t>его</w:t>
      </w:r>
      <w:r w:rsidRPr="00BB126B">
        <w:rPr>
          <w:color w:val="000000" w:themeColor="text1"/>
        </w:rPr>
        <w:t xml:space="preserve"> Инструмент</w:t>
      </w:r>
      <w:r w:rsidR="00284CD1" w:rsidRPr="00BB126B">
        <w:rPr>
          <w:color w:val="000000" w:themeColor="text1"/>
        </w:rPr>
        <w:t>а</w:t>
      </w:r>
      <w:r w:rsidRPr="00BB126B">
        <w:rPr>
          <w:color w:val="000000" w:themeColor="text1"/>
        </w:rPr>
        <w:t xml:space="preserve">: </w:t>
      </w:r>
      <w:r w:rsidR="00235EAC" w:rsidRPr="00EA6F17">
        <w:rPr>
          <w:i/>
          <w:color w:val="000000" w:themeColor="text1"/>
        </w:rPr>
        <w:t>MRKС</w:t>
      </w:r>
      <w:r w:rsidR="006F069E" w:rsidRPr="00EA6F17">
        <w:rPr>
          <w:i/>
          <w:color w:val="000000" w:themeColor="text1"/>
        </w:rPr>
        <w:t xml:space="preserve"> </w:t>
      </w:r>
      <w:r w:rsidR="00A30A54" w:rsidRPr="00BB126B">
        <w:rPr>
          <w:color w:val="000000" w:themeColor="text1"/>
          <w:sz w:val="20"/>
          <w:szCs w:val="20"/>
        </w:rPr>
        <w:t xml:space="preserve">- </w:t>
      </w:r>
      <w:r w:rsidRPr="00BB126B">
        <w:rPr>
          <w:color w:val="000000" w:themeColor="text1"/>
        </w:rPr>
        <w:t xml:space="preserve">с </w:t>
      </w:r>
      <w:r w:rsidR="00235EAC">
        <w:rPr>
          <w:color w:val="000000" w:themeColor="text1"/>
        </w:rPr>
        <w:t>01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03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20</w:t>
      </w:r>
      <w:r w:rsidR="006D10F6" w:rsidRPr="00F854A1">
        <w:rPr>
          <w:color w:val="000000" w:themeColor="text1"/>
        </w:rPr>
        <w:t>2</w:t>
      </w:r>
      <w:r w:rsidR="00B67289">
        <w:rPr>
          <w:color w:val="000000" w:themeColor="text1"/>
        </w:rPr>
        <w:t>2</w:t>
      </w:r>
      <w:r w:rsidRPr="00BB126B">
        <w:rPr>
          <w:color w:val="000000" w:themeColor="text1"/>
          <w:sz w:val="20"/>
          <w:szCs w:val="20"/>
        </w:rPr>
        <w:t xml:space="preserve"> </w:t>
      </w:r>
      <w:r w:rsidR="00E03590" w:rsidRPr="00BB126B">
        <w:rPr>
          <w:color w:val="000000" w:themeColor="text1"/>
        </w:rPr>
        <w:t xml:space="preserve">до </w:t>
      </w:r>
      <w:r w:rsidR="00235EAC">
        <w:rPr>
          <w:color w:val="000000" w:themeColor="text1"/>
        </w:rPr>
        <w:t>2</w:t>
      </w:r>
      <w:r w:rsidR="006D10F6" w:rsidRPr="00F854A1">
        <w:rPr>
          <w:color w:val="000000" w:themeColor="text1"/>
        </w:rPr>
        <w:t>8</w:t>
      </w:r>
      <w:r w:rsidR="00235EAC" w:rsidRPr="00235EAC">
        <w:rPr>
          <w:color w:val="000000" w:themeColor="text1"/>
        </w:rPr>
        <w:t>.0</w:t>
      </w:r>
      <w:r w:rsidR="00235EAC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</w:t>
      </w:r>
      <w:r w:rsidR="006631B2" w:rsidRPr="00235EAC">
        <w:rPr>
          <w:color w:val="000000" w:themeColor="text1"/>
        </w:rPr>
        <w:t>20</w:t>
      </w:r>
      <w:r w:rsidR="00B25D38">
        <w:rPr>
          <w:color w:val="000000" w:themeColor="text1"/>
        </w:rPr>
        <w:t>2</w:t>
      </w:r>
      <w:r w:rsidR="00B67289">
        <w:rPr>
          <w:color w:val="000000" w:themeColor="text1"/>
        </w:rPr>
        <w:t>3</w:t>
      </w:r>
      <w:r w:rsidR="00235EAC" w:rsidRPr="00235EAC">
        <w:rPr>
          <w:color w:val="000000" w:themeColor="text1"/>
        </w:rPr>
        <w:t>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EC0DDD">
        <w:trPr>
          <w:trHeight w:val="1721"/>
        </w:trPr>
        <w:tc>
          <w:tcPr>
            <w:tcW w:w="3119" w:type="dxa"/>
          </w:tcPr>
          <w:p w:rsidR="00AC34D5" w:rsidRDefault="00AC34D5" w:rsidP="00AC34D5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Pr="00A1127A" w:rsidRDefault="00EC0DDD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Pr="00A1127A" w:rsidRDefault="00EC0DDD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6A4EE4" w:rsidRDefault="00AC34D5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EC0DDD" w:rsidRDefault="00EC0DDD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</w:t>
            </w:r>
            <w:r w:rsidR="00705E3F">
              <w:rPr>
                <w:bCs/>
                <w:color w:val="000000" w:themeColor="text1"/>
                <w:lang w:val="en-US"/>
              </w:rPr>
              <w:t>__</w:t>
            </w:r>
            <w:r>
              <w:rPr>
                <w:bCs/>
                <w:color w:val="000000" w:themeColor="text1"/>
              </w:rPr>
              <w:t>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>Приложение № 2 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 xml:space="preserve">1. Размер вознаграждения Маркет-мейкера за выполнение Маркет-мейкером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6631B2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>F= 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 xml:space="preserve">*dw/dm, 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rPr>
          <w:color w:val="000000"/>
          <w:spacing w:val="2"/>
        </w:rPr>
        <w:t>г</w:t>
      </w:r>
      <w:r w:rsidR="00235EAC" w:rsidRPr="00235EAC">
        <w:rPr>
          <w:color w:val="000000"/>
          <w:spacing w:val="2"/>
        </w:rPr>
        <w:t>де</w:t>
      </w:r>
      <w:r>
        <w:rPr>
          <w:color w:val="000000"/>
          <w:spacing w:val="2"/>
        </w:rPr>
        <w:t>: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B25D38">
        <w:rPr>
          <w:color w:val="000000"/>
          <w:spacing w:val="2"/>
        </w:rPr>
        <w:t>F – вознаграждение, выплачиваемое Заказчиком Маркет-мейкеру,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</w:t>
      </w:r>
      <w:r w:rsid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 xml:space="preserve">dw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</w:t>
      </w:r>
      <w:r w:rsidR="00B25D38">
        <w:rPr>
          <w:color w:val="000000"/>
          <w:spacing w:val="2"/>
        </w:rPr>
        <w:t>,</w:t>
      </w:r>
    </w:p>
    <w:p w:rsidR="00593E45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</w:pPr>
      <w:r w:rsidRPr="00235EAC">
        <w:rPr>
          <w:color w:val="000000"/>
          <w:spacing w:val="2"/>
        </w:rPr>
        <w:t xml:space="preserve">dm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 в Отчетном периоде</w:t>
      </w:r>
      <w:r w:rsidR="00B25D38">
        <w:rPr>
          <w:color w:val="000000"/>
          <w:spacing w:val="2"/>
        </w:rPr>
        <w:t>.</w:t>
      </w:r>
      <w:r w:rsidRPr="00235EAC">
        <w:t xml:space="preserve">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 xml:space="preserve">Общая стоимость услуг Маркет-мейкера </w:t>
      </w:r>
      <w:r>
        <w:t xml:space="preserve">по Договору </w:t>
      </w:r>
      <w:r w:rsidR="00235EAC" w:rsidRPr="00235EAC">
        <w:t xml:space="preserve">составляет </w:t>
      </w:r>
      <w:r w:rsidR="00235EAC">
        <w:t>_______________</w:t>
      </w:r>
      <w:r w:rsidR="00235EAC" w:rsidRPr="00235EAC">
        <w:t>,</w:t>
      </w:r>
      <w:r w:rsidR="00235EAC">
        <w:t>__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>Вознаграждение Маркет-мейкера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AC34D5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</w:t>
            </w:r>
            <w:r w:rsidR="00D22B97" w:rsidRPr="00A1127A">
              <w:rPr>
                <w:bCs/>
                <w:color w:val="000000" w:themeColor="text1"/>
              </w:rPr>
              <w:t>:</w:t>
            </w:r>
            <w:r w:rsidR="00D22B97"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D22B97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AC34D5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</w:p>
    <w:p w:rsidR="001D1E1B" w:rsidRDefault="001D1E1B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</w:t>
      </w:r>
      <w:r w:rsidR="00B67289">
        <w:rPr>
          <w:b/>
        </w:rPr>
        <w:t>Россети Центр</w:t>
      </w:r>
      <w:r w:rsidRPr="00593E45">
        <w:rPr>
          <w:b/>
        </w:rPr>
        <w:t>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B67289">
          <w:headerReference w:type="default" r:id="rId10"/>
          <w:footerReference w:type="even" r:id="rId11"/>
          <w:footerReference w:type="default" r:id="rId12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titlePg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BB646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253532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E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2.3pt;margin-top:19.95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RXQIAAH0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0AED"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3A52C6" w:rsidRPr="003A52C6" w:rsidRDefault="003A52C6" w:rsidP="003A52C6">
      <w:pPr>
        <w:jc w:val="center"/>
        <w:rPr>
          <w:rFonts w:eastAsia="Calibri"/>
          <w:sz w:val="16"/>
          <w:szCs w:val="16"/>
          <w:lang w:eastAsia="en-US"/>
        </w:rPr>
      </w:pPr>
    </w:p>
    <w:p w:rsidR="003A52C6" w:rsidRPr="003A52C6" w:rsidRDefault="003A52C6" w:rsidP="003A52C6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rightMargin">
                  <wp:posOffset>-7048500</wp:posOffset>
                </wp:positionH>
                <wp:positionV relativeFrom="paragraph">
                  <wp:posOffset>1603375</wp:posOffset>
                </wp:positionV>
                <wp:extent cx="7280910" cy="1625600"/>
                <wp:effectExtent l="0" t="1905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1CF5" id="Поле 3" o:spid="_x0000_s1027" type="#_x0000_t202" style="position:absolute;left:0;text-align:left;margin-left:-555pt;margin-top:126.25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A52C6">
        <w:t xml:space="preserve">Настоящим </w:t>
      </w:r>
      <w:r w:rsidRPr="003A52C6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A52C6">
        <w:t>,</w:t>
      </w:r>
      <w:r w:rsidRPr="003A52C6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3A52C6">
        <w:t xml:space="preserve">дает свое согласие на </w:t>
      </w:r>
      <w:r w:rsidRPr="003A52C6">
        <w:rPr>
          <w:snapToGrid w:val="0"/>
        </w:rPr>
        <w:t>совершение ПАО «</w:t>
      </w:r>
      <w:r>
        <w:rPr>
          <w:snapToGrid w:val="0"/>
        </w:rPr>
        <w:t>Россети</w:t>
      </w:r>
      <w:r w:rsidRPr="003A52C6">
        <w:rPr>
          <w:snapToGrid w:val="0"/>
        </w:rPr>
        <w:t xml:space="preserve"> Центр» </w:t>
      </w:r>
      <w:r w:rsidRPr="003A52C6">
        <w:t>и</w:t>
      </w:r>
      <w:r w:rsidRPr="003A52C6">
        <w:rPr>
          <w:i/>
        </w:rPr>
        <w:t xml:space="preserve"> </w:t>
      </w:r>
      <w:r w:rsidRPr="003A52C6">
        <w:t xml:space="preserve">ПАО «Россети» </w:t>
      </w:r>
      <w:r w:rsidRPr="003A52C6">
        <w:rPr>
          <w:snapToGrid w:val="0"/>
        </w:rPr>
        <w:t>действий, предусмотренных п. 3 ст. 3 ФЗ</w:t>
      </w:r>
      <w:r>
        <w:rPr>
          <w:snapToGrid w:val="0"/>
        </w:rPr>
        <w:t> </w:t>
      </w:r>
      <w:r w:rsidRPr="003A52C6">
        <w:rPr>
          <w:snapToGrid w:val="0"/>
        </w:rPr>
        <w:t>«О персональных данных» от 27.07.2006 № 152-ФЗ, в отношении</w:t>
      </w:r>
      <w:r w:rsidRPr="003A52C6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A52C6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3A52C6">
        <w:t>(участников, учредителей, акционеров) ПАО «</w:t>
      </w:r>
      <w:r>
        <w:rPr>
          <w:snapToGrid w:val="0"/>
        </w:rPr>
        <w:t>Россети</w:t>
      </w:r>
      <w:r w:rsidRPr="003A52C6">
        <w:rPr>
          <w:snapToGrid w:val="0"/>
        </w:rPr>
        <w:t xml:space="preserve"> Центр</w:t>
      </w:r>
      <w:r w:rsidRPr="003A52C6"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A52C6" w:rsidRPr="003A52C6" w:rsidRDefault="003A52C6" w:rsidP="003A52C6">
      <w:pPr>
        <w:ind w:firstLine="709"/>
        <w:jc w:val="both"/>
        <w:rPr>
          <w:rFonts w:eastAsia="Calibri"/>
          <w:snapToGrid w:val="0"/>
          <w:lang w:eastAsia="en-US"/>
        </w:rPr>
      </w:pPr>
      <w:r w:rsidRPr="003A52C6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r w:rsidRPr="003A52C6">
        <w:rPr>
          <w:rFonts w:eastAsia="Calibri"/>
          <w:snapToGrid w:val="0"/>
          <w:lang w:eastAsia="en-US"/>
        </w:rPr>
        <w:br/>
        <w:t>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A52C6" w:rsidRPr="003A52C6" w:rsidRDefault="003A52C6" w:rsidP="003A52C6">
      <w:pPr>
        <w:ind w:firstLine="709"/>
        <w:jc w:val="both"/>
        <w:rPr>
          <w:rFonts w:eastAsia="Calibri"/>
          <w:snapToGrid w:val="0"/>
          <w:lang w:eastAsia="en-US"/>
        </w:rPr>
      </w:pPr>
      <w:r w:rsidRPr="003A52C6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r w:rsidR="00EA6F17" w:rsidRPr="00A81447">
        <w:rPr>
          <w:rFonts w:eastAsia="Calibri"/>
          <w:i/>
          <w:sz w:val="20"/>
          <w:szCs w:val="20"/>
          <w:lang w:eastAsia="en-US"/>
        </w:rPr>
        <w:t xml:space="preserve">представителя) 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 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1F134F" w:rsidRDefault="001F134F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1F134F" w:rsidRDefault="001F134F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1F134F" w:rsidRPr="00A1127A" w:rsidRDefault="001F134F" w:rsidP="001F134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1F134F" w:rsidRPr="00A1127A" w:rsidRDefault="001F134F" w:rsidP="001F134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1F134F" w:rsidRPr="00A81447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1E49">
        <w:rPr>
          <w:bCs/>
          <w:color w:val="000000" w:themeColor="text1"/>
        </w:rPr>
        <w:t>1.</w:t>
      </w:r>
      <w:r w:rsidRPr="00F91E49">
        <w:rPr>
          <w:color w:val="000000" w:themeColor="text1"/>
        </w:rPr>
        <w:tab/>
      </w:r>
      <w:r>
        <w:rPr>
          <w:color w:val="000000" w:themeColor="text1"/>
        </w:rPr>
        <w:t>Маркет-</w:t>
      </w:r>
      <w:r w:rsidRPr="0073145A">
        <w:rPr>
          <w:rFonts w:eastAsia="Calibri"/>
          <w:sz w:val="26"/>
          <w:szCs w:val="26"/>
          <w:lang w:eastAsia="en-US"/>
        </w:rPr>
        <w:t xml:space="preserve">мейкеру известно о том, что </w:t>
      </w:r>
      <w:r w:rsidR="00DA36E9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DA36E9" w:rsidRPr="00DA36E9">
        <w:rPr>
          <w:rFonts w:eastAsia="Calibri"/>
          <w:sz w:val="26"/>
          <w:szCs w:val="26"/>
          <w:lang w:eastAsia="en-US"/>
        </w:rPr>
        <w:t xml:space="preserve"> Центр» </w:t>
      </w:r>
      <w:r w:rsidRPr="0073145A">
        <w:rPr>
          <w:rFonts w:eastAsia="Calibri"/>
          <w:sz w:val="26"/>
          <w:szCs w:val="26"/>
          <w:lang w:eastAsia="en-US"/>
        </w:rPr>
        <w:t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3A52C6">
        <w:rPr>
          <w:rFonts w:eastAsia="Calibri"/>
          <w:sz w:val="26"/>
          <w:szCs w:val="26"/>
          <w:lang w:eastAsia="en-US"/>
        </w:rPr>
        <w:t xml:space="preserve"> </w:t>
      </w:r>
      <w:r w:rsidRPr="0073145A">
        <w:rPr>
          <w:rFonts w:eastAsia="Calibri"/>
          <w:sz w:val="26"/>
          <w:szCs w:val="26"/>
          <w:lang w:eastAsia="en-US"/>
        </w:rPr>
        <w:t xml:space="preserve">свидетельство от 25.05.2015 № 2050), включено в Реестр надежных партнеров, ведет </w:t>
      </w:r>
      <w:r w:rsidR="00E34D93">
        <w:rPr>
          <w:rFonts w:eastAsia="Calibri"/>
          <w:sz w:val="26"/>
          <w:szCs w:val="26"/>
          <w:lang w:eastAsia="en-US"/>
        </w:rPr>
        <w:t>А</w:t>
      </w:r>
      <w:r w:rsidRPr="0073145A">
        <w:rPr>
          <w:rFonts w:eastAsia="Calibri"/>
          <w:sz w:val="26"/>
          <w:szCs w:val="26"/>
          <w:lang w:eastAsia="en-US"/>
        </w:rPr>
        <w:t>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2.</w:t>
      </w:r>
      <w:r w:rsidRPr="0073145A">
        <w:rPr>
          <w:rFonts w:eastAsia="Calibri"/>
          <w:sz w:val="26"/>
          <w:szCs w:val="26"/>
          <w:lang w:eastAsia="en-US"/>
        </w:rPr>
        <w:tab/>
        <w:t xml:space="preserve">Маркет-мейкер настоящим подтверждает, что он ознакомился с Антикоррупционной хартией российского бизнеса и Антикоррупционной политикой 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(</w:t>
      </w:r>
      <w:r w:rsidR="003A52C6" w:rsidRPr="004D100A">
        <w:t>представленными на официальном сайте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</w:t>
      </w:r>
      <w:r w:rsidR="003A52C6" w:rsidRPr="00DA36E9">
        <w:rPr>
          <w:rFonts w:eastAsia="Calibri"/>
          <w:sz w:val="26"/>
          <w:szCs w:val="26"/>
          <w:lang w:eastAsia="en-US"/>
        </w:rPr>
        <w:t>ПАО «</w:t>
      </w:r>
      <w:r w:rsidR="003A52C6">
        <w:rPr>
          <w:rFonts w:eastAsia="Calibri"/>
          <w:sz w:val="26"/>
          <w:szCs w:val="26"/>
          <w:lang w:eastAsia="en-US"/>
        </w:rPr>
        <w:t>Россети</w:t>
      </w:r>
      <w:r w:rsidR="003A52C6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E34D93" w:rsidRPr="00E34D93">
        <w:rPr>
          <w:rFonts w:eastAsia="Calibri"/>
          <w:sz w:val="26"/>
          <w:szCs w:val="26"/>
          <w:lang w:eastAsia="en-US"/>
        </w:rPr>
        <w:t>),</w:t>
      </w:r>
      <w:r w:rsidR="00DA36E9">
        <w:rPr>
          <w:rFonts w:eastAsia="Calibri"/>
          <w:sz w:val="26"/>
          <w:szCs w:val="26"/>
          <w:lang w:eastAsia="en-US"/>
        </w:rPr>
        <w:t xml:space="preserve"> </w:t>
      </w:r>
      <w:r w:rsidR="00971401">
        <w:rPr>
          <w:rFonts w:eastAsia="Calibri"/>
          <w:sz w:val="26"/>
          <w:szCs w:val="26"/>
          <w:lang w:eastAsia="en-US"/>
        </w:rPr>
        <w:t xml:space="preserve">- </w:t>
      </w:r>
      <w:r w:rsidRPr="0073145A">
        <w:rPr>
          <w:rFonts w:eastAsia="Calibri"/>
          <w:sz w:val="26"/>
          <w:szCs w:val="26"/>
          <w:lang w:eastAsia="en-US"/>
        </w:rPr>
        <w:t xml:space="preserve">полностью принимает положения Антикоррупционной политики </w:t>
      </w:r>
      <w:r w:rsidR="00971401" w:rsidRPr="00DA36E9">
        <w:rPr>
          <w:rFonts w:eastAsia="Calibri"/>
          <w:sz w:val="26"/>
          <w:szCs w:val="26"/>
          <w:lang w:eastAsia="en-US"/>
        </w:rPr>
        <w:t>ПАО «</w:t>
      </w:r>
      <w:r w:rsidR="00971401">
        <w:rPr>
          <w:rFonts w:eastAsia="Calibri"/>
          <w:sz w:val="26"/>
          <w:szCs w:val="26"/>
          <w:lang w:eastAsia="en-US"/>
        </w:rPr>
        <w:t>Россети</w:t>
      </w:r>
      <w:r w:rsidR="00971401" w:rsidRPr="00DA36E9">
        <w:rPr>
          <w:rFonts w:eastAsia="Calibri"/>
          <w:sz w:val="26"/>
          <w:szCs w:val="26"/>
          <w:lang w:eastAsia="en-US"/>
        </w:rPr>
        <w:t xml:space="preserve"> Центр»</w:t>
      </w:r>
      <w:r w:rsidR="00971401" w:rsidRPr="00E34D93">
        <w:rPr>
          <w:rFonts w:eastAsia="Calibri"/>
          <w:sz w:val="26"/>
          <w:szCs w:val="26"/>
          <w:lang w:eastAsia="en-US"/>
        </w:rPr>
        <w:t xml:space="preserve"> </w:t>
      </w:r>
      <w:r w:rsidRPr="0073145A">
        <w:rPr>
          <w:rFonts w:eastAsia="Calibri"/>
          <w:sz w:val="26"/>
          <w:szCs w:val="26"/>
          <w:lang w:eastAsia="en-US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3.</w:t>
      </w:r>
      <w:r w:rsidRPr="0073145A">
        <w:rPr>
          <w:rFonts w:eastAsia="Calibri"/>
          <w:sz w:val="26"/>
          <w:szCs w:val="26"/>
          <w:lang w:eastAsia="en-US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</w:t>
      </w:r>
      <w:r w:rsidR="00DA36E9">
        <w:rPr>
          <w:rFonts w:eastAsia="Calibri"/>
          <w:sz w:val="26"/>
          <w:szCs w:val="26"/>
          <w:lang w:eastAsia="en-US"/>
        </w:rPr>
        <w:t>с</w:t>
      </w:r>
      <w:r w:rsidRPr="0073145A">
        <w:rPr>
          <w:rFonts w:eastAsia="Calibri"/>
          <w:sz w:val="26"/>
          <w:szCs w:val="26"/>
          <w:lang w:eastAsia="en-US"/>
        </w:rPr>
        <w:t>тороны (Маркет-мейкера и Заказчика).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4.</w:t>
      </w:r>
      <w:r w:rsidRPr="0073145A">
        <w:rPr>
          <w:rFonts w:eastAsia="Calibri"/>
          <w:sz w:val="26"/>
          <w:szCs w:val="26"/>
          <w:lang w:eastAsia="en-US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1 – 3 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73145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>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 любой из Сторон, аффилированными лицами, работниками или посредниками.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lastRenderedPageBreak/>
        <w:t>5.</w:t>
      </w:r>
      <w:r w:rsidRPr="0073145A">
        <w:rPr>
          <w:rFonts w:eastAsia="Calibri"/>
          <w:sz w:val="26"/>
          <w:szCs w:val="26"/>
          <w:lang w:eastAsia="en-US"/>
        </w:rPr>
        <w:tab/>
        <w:t xml:space="preserve">В случае нарушения одной из Сторон обязательств по соблюдению требований, предусмотренных пунктами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, и обязательств воздерживаться от запрещенных пунктом 3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 xml:space="preserve">Антикоррупционной оговорки </w:t>
      </w:r>
      <w:r w:rsidRPr="0073145A">
        <w:rPr>
          <w:rFonts w:eastAsia="Calibri"/>
          <w:sz w:val="26"/>
          <w:szCs w:val="26"/>
          <w:lang w:eastAsia="en-US"/>
        </w:rPr>
        <w:t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81447" w:rsidRDefault="00A81447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C521C6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C53EA7" w:rsidRPr="00A1127A" w:rsidTr="00C53EA7">
        <w:trPr>
          <w:trHeight w:val="1608"/>
        </w:trPr>
        <w:tc>
          <w:tcPr>
            <w:tcW w:w="4678" w:type="dxa"/>
          </w:tcPr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</w:rPr>
              <w:t xml:space="preserve"> </w:t>
            </w:r>
            <w:r w:rsidRPr="00C53EA7">
              <w:rPr>
                <w:bCs/>
                <w:color w:val="000000" w:themeColor="text1"/>
              </w:rPr>
              <w:t>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C53EA7" w:rsidRPr="00A1127A" w:rsidRDefault="00C53EA7" w:rsidP="00C53EA7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4678" w:type="dxa"/>
          </w:tcPr>
          <w:p w:rsidR="00C53EA7" w:rsidRPr="00A1127A" w:rsidRDefault="00C53EA7" w:rsidP="00C53EA7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  <w:lang w:val="en-US"/>
              </w:rPr>
              <w:t>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C521C6" w:rsidRPr="00DB28D3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sectPr w:rsidR="00C521C6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623" w:rsidRDefault="00560623">
      <w:r>
        <w:separator/>
      </w:r>
    </w:p>
  </w:endnote>
  <w:endnote w:type="continuationSeparator" w:id="0">
    <w:p w:rsidR="00560623" w:rsidRDefault="0056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623" w:rsidRDefault="00560623">
      <w:r>
        <w:separator/>
      </w:r>
    </w:p>
  </w:footnote>
  <w:footnote w:type="continuationSeparator" w:id="0">
    <w:p w:rsidR="00560623" w:rsidRDefault="0056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491016"/>
      <w:docPartObj>
        <w:docPartGallery w:val="Page Numbers (Top of Page)"/>
        <w:docPartUnique/>
      </w:docPartObj>
    </w:sdtPr>
    <w:sdtEndPr/>
    <w:sdtContent>
      <w:p w:rsidR="00B67289" w:rsidRDefault="00B67289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425">
          <w:rPr>
            <w:noProof/>
          </w:rPr>
          <w:t>12</w:t>
        </w:r>
        <w:r>
          <w:fldChar w:fldCharType="end"/>
        </w:r>
      </w:p>
    </w:sdtContent>
  </w:sdt>
  <w:p w:rsidR="00B67289" w:rsidRDefault="00B67289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7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0" w15:restartNumberingAfterBreak="0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21"/>
  </w:num>
  <w:num w:numId="7">
    <w:abstractNumId w:val="3"/>
  </w:num>
  <w:num w:numId="8">
    <w:abstractNumId w:val="11"/>
  </w:num>
  <w:num w:numId="9">
    <w:abstractNumId w:val="18"/>
  </w:num>
  <w:num w:numId="10">
    <w:abstractNumId w:val="1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9"/>
  </w:num>
  <w:num w:numId="16">
    <w:abstractNumId w:val="14"/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4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35F6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1159"/>
    <w:rsid w:val="00072A0C"/>
    <w:rsid w:val="0007320B"/>
    <w:rsid w:val="0007497F"/>
    <w:rsid w:val="00075874"/>
    <w:rsid w:val="000764E4"/>
    <w:rsid w:val="000776ED"/>
    <w:rsid w:val="00080D65"/>
    <w:rsid w:val="00082692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647F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09C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1E1B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134F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0C11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3598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6D25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2C6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0CCC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8D3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E7A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91C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2FA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4DE8"/>
    <w:rsid w:val="005556CE"/>
    <w:rsid w:val="00556BE7"/>
    <w:rsid w:val="00556CEE"/>
    <w:rsid w:val="005574EB"/>
    <w:rsid w:val="0055765B"/>
    <w:rsid w:val="00557BAF"/>
    <w:rsid w:val="00560154"/>
    <w:rsid w:val="00560623"/>
    <w:rsid w:val="005608F1"/>
    <w:rsid w:val="00560A28"/>
    <w:rsid w:val="00560B0D"/>
    <w:rsid w:val="0056139F"/>
    <w:rsid w:val="00562908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61C6"/>
    <w:rsid w:val="005A6C62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30CF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31B2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0F6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5E3F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164D2"/>
    <w:rsid w:val="00722DC1"/>
    <w:rsid w:val="00725F58"/>
    <w:rsid w:val="00727B1B"/>
    <w:rsid w:val="00730D10"/>
    <w:rsid w:val="00731353"/>
    <w:rsid w:val="0073145A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97F51"/>
    <w:rsid w:val="007A036A"/>
    <w:rsid w:val="007A1C58"/>
    <w:rsid w:val="007A27A5"/>
    <w:rsid w:val="007A2E86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1D55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5957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47661"/>
    <w:rsid w:val="00850B68"/>
    <w:rsid w:val="008519DB"/>
    <w:rsid w:val="00851B4C"/>
    <w:rsid w:val="00852D1F"/>
    <w:rsid w:val="00852E6A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4FA1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0E5B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062"/>
    <w:rsid w:val="00944820"/>
    <w:rsid w:val="00945716"/>
    <w:rsid w:val="0094623D"/>
    <w:rsid w:val="00947469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1401"/>
    <w:rsid w:val="00973347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2C4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6396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4804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191E"/>
    <w:rsid w:val="00A620FF"/>
    <w:rsid w:val="00A62B94"/>
    <w:rsid w:val="00A62DAD"/>
    <w:rsid w:val="00A636C4"/>
    <w:rsid w:val="00A63D36"/>
    <w:rsid w:val="00A6462F"/>
    <w:rsid w:val="00A648FB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015C"/>
    <w:rsid w:val="00AC18C1"/>
    <w:rsid w:val="00AC1F11"/>
    <w:rsid w:val="00AC34D5"/>
    <w:rsid w:val="00AC7E0A"/>
    <w:rsid w:val="00AD18A7"/>
    <w:rsid w:val="00AD40A8"/>
    <w:rsid w:val="00AD506B"/>
    <w:rsid w:val="00AD61BA"/>
    <w:rsid w:val="00AD6278"/>
    <w:rsid w:val="00AD6774"/>
    <w:rsid w:val="00AE0F86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5D38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289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514"/>
    <w:rsid w:val="00BB0927"/>
    <w:rsid w:val="00BB09EA"/>
    <w:rsid w:val="00BB126B"/>
    <w:rsid w:val="00BB2786"/>
    <w:rsid w:val="00BB3CFA"/>
    <w:rsid w:val="00BB439A"/>
    <w:rsid w:val="00BB646C"/>
    <w:rsid w:val="00BB7C96"/>
    <w:rsid w:val="00BC0F1E"/>
    <w:rsid w:val="00BC0F40"/>
    <w:rsid w:val="00BC16F7"/>
    <w:rsid w:val="00BC1B80"/>
    <w:rsid w:val="00BC2425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0F4A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4CFB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09AE"/>
    <w:rsid w:val="00C521C6"/>
    <w:rsid w:val="00C526E3"/>
    <w:rsid w:val="00C531BF"/>
    <w:rsid w:val="00C53EA7"/>
    <w:rsid w:val="00C53F0E"/>
    <w:rsid w:val="00C55809"/>
    <w:rsid w:val="00C56C30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4B07"/>
    <w:rsid w:val="00CA52AF"/>
    <w:rsid w:val="00CA6A4B"/>
    <w:rsid w:val="00CA7CBE"/>
    <w:rsid w:val="00CB1054"/>
    <w:rsid w:val="00CB112F"/>
    <w:rsid w:val="00CB39A6"/>
    <w:rsid w:val="00CB3E92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66814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3A8"/>
    <w:rsid w:val="00DA2B2A"/>
    <w:rsid w:val="00DA34A7"/>
    <w:rsid w:val="00DA36E9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2CE8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4494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D93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6CC1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6F17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DDD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5D5F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2662"/>
    <w:rsid w:val="00F633C7"/>
    <w:rsid w:val="00F63A02"/>
    <w:rsid w:val="00F63C17"/>
    <w:rsid w:val="00F64955"/>
    <w:rsid w:val="00F7487E"/>
    <w:rsid w:val="00F76EA7"/>
    <w:rsid w:val="00F77EB8"/>
    <w:rsid w:val="00F80601"/>
    <w:rsid w:val="00F81441"/>
    <w:rsid w:val="00F8394E"/>
    <w:rsid w:val="00F83E7A"/>
    <w:rsid w:val="00F849EC"/>
    <w:rsid w:val="00F852C9"/>
    <w:rsid w:val="00F854A1"/>
    <w:rsid w:val="00F85B42"/>
    <w:rsid w:val="00F86730"/>
    <w:rsid w:val="00F86BAB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2372EF-ECF4-403A-8F7E-A656992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uiPriority w:val="99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uiPriority w:val="99"/>
    <w:rsid w:val="00C800FA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4"/>
    <w:uiPriority w:val="99"/>
    <w:semiHidden/>
    <w:unhideWhenUsed/>
    <w:rsid w:val="00DA3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@moe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@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B6E7-8E70-4A48-AA27-EFBB34BF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3276</Words>
  <Characters>24492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Терников Сергей Александрович</cp:lastModifiedBy>
  <cp:revision>2</cp:revision>
  <cp:lastPrinted>2016-02-24T13:40:00Z</cp:lastPrinted>
  <dcterms:created xsi:type="dcterms:W3CDTF">2021-11-08T14:28:00Z</dcterms:created>
  <dcterms:modified xsi:type="dcterms:W3CDTF">2021-11-08T14:28:00Z</dcterms:modified>
</cp:coreProperties>
</file>